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31"/>
        <w:gridCol w:w="281"/>
        <w:gridCol w:w="134"/>
        <w:gridCol w:w="508"/>
        <w:gridCol w:w="1237"/>
        <w:gridCol w:w="724"/>
        <w:gridCol w:w="863"/>
        <w:gridCol w:w="19"/>
        <w:gridCol w:w="3266"/>
        <w:gridCol w:w="363"/>
        <w:gridCol w:w="2419"/>
        <w:gridCol w:w="2007"/>
      </w:tblGrid>
      <w:tr w:rsidR="005D4F5F" w:rsidRPr="002256E7" w14:paraId="687AC672" w14:textId="77777777" w:rsidTr="003E1133">
        <w:trPr>
          <w:trHeight w:val="416"/>
          <w:jc w:val="center"/>
        </w:trPr>
        <w:tc>
          <w:tcPr>
            <w:tcW w:w="774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54A18DB9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54C6C4DA" w14:textId="77777777" w:rsidR="009B0C6A" w:rsidRPr="00423396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5D4F5F" w:rsidRPr="00A110C1" w14:paraId="7DE8F511" w14:textId="77777777" w:rsidTr="003E1133">
        <w:trPr>
          <w:trHeight w:val="407"/>
          <w:jc w:val="center"/>
        </w:trPr>
        <w:tc>
          <w:tcPr>
            <w:tcW w:w="774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491BE8CB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4EBE845E" w14:textId="6ABE6612" w:rsidR="009B0C6A" w:rsidRPr="004F0466" w:rsidRDefault="00D94FEF" w:rsidP="00A110C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ЗУБНО-СТОМАТОЛОШКИ ТЕХНИЧАР</w:t>
            </w:r>
          </w:p>
        </w:tc>
      </w:tr>
      <w:tr w:rsidR="005D4F5F" w:rsidRPr="002256E7" w14:paraId="735B8596" w14:textId="77777777" w:rsidTr="003E1133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6D0E9518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637AA6BD" w14:textId="25CDFA15" w:rsidR="009B0C6A" w:rsidRPr="004F0466" w:rsidRDefault="0060330A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НАСТАВА-</w:t>
            </w:r>
            <w:r w:rsidR="00A8235D">
              <w:rPr>
                <w:b/>
                <w:sz w:val="22"/>
                <w:szCs w:val="22"/>
                <w:lang w:val="sr-Cyrl-CS"/>
              </w:rPr>
              <w:t>ТОТАЛНА ПРОТЕЗА</w:t>
            </w:r>
          </w:p>
        </w:tc>
      </w:tr>
      <w:tr w:rsidR="005D4F5F" w:rsidRPr="00A110C1" w14:paraId="6E4EBDD9" w14:textId="77777777" w:rsidTr="003E1133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1920BF09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184D7358" w14:textId="0A8BE45F" w:rsidR="009B0C6A" w:rsidRPr="00A8235D" w:rsidRDefault="00A8235D" w:rsidP="00596C1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Стручно-практична наства распоређена у 3 модула</w:t>
            </w:r>
          </w:p>
        </w:tc>
      </w:tr>
      <w:tr w:rsidR="005D4F5F" w:rsidRPr="00A110C1" w14:paraId="1D0DA437" w14:textId="77777777" w:rsidTr="003E1133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</w:tcPr>
          <w:p w14:paraId="5DD62797" w14:textId="77777777"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</w:tcPr>
          <w:p w14:paraId="7BB9AC23" w14:textId="092D7B58" w:rsidR="00C53CF9" w:rsidRPr="00D94FEF" w:rsidRDefault="00A8235D" w:rsidP="00C53CF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ПОСТАВЉАЊЕ ЗУБА У ЗАГРИЖАЈНЕ ШАБЛОНЕ</w:t>
            </w:r>
          </w:p>
        </w:tc>
      </w:tr>
      <w:tr w:rsidR="000F4842" w:rsidRPr="002256E7" w14:paraId="39B15BFC" w14:textId="77777777" w:rsidTr="003E1133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71" w:type="pct"/>
            <w:tcBorders>
              <w:right w:val="nil"/>
            </w:tcBorders>
            <w:shd w:val="clear" w:color="auto" w:fill="C6D9F1"/>
          </w:tcPr>
          <w:p w14:paraId="2F61A23B" w14:textId="483C6FEC" w:rsidR="00C53CF9" w:rsidRPr="0060330A" w:rsidRDefault="00C53CF9" w:rsidP="00C53CF9">
            <w:pPr>
              <w:rPr>
                <w:b/>
                <w:sz w:val="22"/>
                <w:szCs w:val="22"/>
                <w:lang w:val="sr-Cyrl-R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60330A">
              <w:rPr>
                <w:b/>
                <w:sz w:val="22"/>
                <w:szCs w:val="22"/>
                <w:lang w:val="sr-Cyrl-RS"/>
              </w:rPr>
              <w:t xml:space="preserve">2022. </w:t>
            </w:r>
          </w:p>
        </w:tc>
        <w:tc>
          <w:tcPr>
            <w:tcW w:w="338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4F997984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718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4DD78CC0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52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613F8CBF" w14:textId="77777777"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86" w:type="pct"/>
            <w:tcBorders>
              <w:left w:val="nil"/>
              <w:right w:val="nil"/>
            </w:tcBorders>
            <w:shd w:val="clear" w:color="auto" w:fill="C6D9F1"/>
          </w:tcPr>
          <w:p w14:paraId="5E0763E9" w14:textId="28914B2F" w:rsidR="00C53CF9" w:rsidRPr="00D94FEF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60330A">
              <w:rPr>
                <w:b/>
                <w:sz w:val="22"/>
                <w:szCs w:val="22"/>
                <w:lang w:val="sr-Cyrl-BA"/>
              </w:rPr>
              <w:t xml:space="preserve">     16</w:t>
            </w:r>
            <w:bookmarkStart w:id="0" w:name="_GoBack"/>
            <w:bookmarkEnd w:id="0"/>
          </w:p>
        </w:tc>
        <w:tc>
          <w:tcPr>
            <w:tcW w:w="735" w:type="pct"/>
            <w:tcBorders>
              <w:left w:val="nil"/>
            </w:tcBorders>
            <w:shd w:val="clear" w:color="auto" w:fill="C6D9F1"/>
          </w:tcPr>
          <w:p w14:paraId="5C90CA65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14:paraId="1F001D60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64229D79" w14:textId="77777777"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A130A4" w14:paraId="0ACE9930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6273AD5C" w14:textId="529B1AB2" w:rsidR="00C53CF9" w:rsidRPr="002256E7" w:rsidRDefault="00D94FEF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- Стицање основних знања </w:t>
            </w:r>
            <w:r w:rsidR="00A8235D">
              <w:rPr>
                <w:sz w:val="22"/>
                <w:szCs w:val="22"/>
                <w:lang w:val="ru-RU"/>
              </w:rPr>
              <w:t xml:space="preserve">и вјештина ради бољег постваљања горњих и доњих зуба у загрижајне шаблоне. </w:t>
            </w:r>
          </w:p>
        </w:tc>
      </w:tr>
      <w:tr w:rsidR="00C53CF9" w:rsidRPr="002256E7" w14:paraId="0EDA3E47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32D77618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A130A4" w14:paraId="774B72D4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6593EF2D" w14:textId="520A10DB" w:rsidR="00C53CF9" w:rsidRPr="00950BB0" w:rsidRDefault="004A4228" w:rsidP="009B0C6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- Основна знања из </w:t>
            </w:r>
            <w:r w:rsidR="00A8235D">
              <w:rPr>
                <w:sz w:val="22"/>
                <w:szCs w:val="22"/>
                <w:lang w:val="ru-RU"/>
              </w:rPr>
              <w:t>модула 1 и морфологије зуба</w:t>
            </w:r>
          </w:p>
        </w:tc>
      </w:tr>
      <w:tr w:rsidR="00C53CF9" w:rsidRPr="002256E7" w14:paraId="070C566A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248114EC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A110C1" w14:paraId="512FF715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7F5BC837" w14:textId="35E60659" w:rsidR="00C53CF9" w:rsidRDefault="004A4228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4A4228">
              <w:rPr>
                <w:sz w:val="22"/>
                <w:szCs w:val="22"/>
                <w:lang w:val="sr-Cyrl-CS"/>
              </w:rPr>
              <w:t>Усвајање знања</w:t>
            </w:r>
            <w:r>
              <w:rPr>
                <w:sz w:val="22"/>
                <w:szCs w:val="22"/>
                <w:lang w:val="sr-Cyrl-CS"/>
              </w:rPr>
              <w:t xml:space="preserve"> о значају </w:t>
            </w:r>
            <w:r w:rsidR="00C64CCF">
              <w:rPr>
                <w:sz w:val="22"/>
                <w:szCs w:val="22"/>
                <w:lang w:val="sr-Cyrl-CS"/>
              </w:rPr>
              <w:t xml:space="preserve">поставе горњих и доњих зуба </w:t>
            </w:r>
            <w:r>
              <w:rPr>
                <w:sz w:val="22"/>
                <w:szCs w:val="22"/>
                <w:lang w:val="sr-Cyrl-CS"/>
              </w:rPr>
              <w:t>уста неопходним за квал</w:t>
            </w:r>
            <w:r w:rsidR="00C72685">
              <w:rPr>
                <w:sz w:val="22"/>
                <w:szCs w:val="22"/>
                <w:lang w:val="sr-Cyrl-CS"/>
              </w:rPr>
              <w:t>итетан живот савременог човјека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14:paraId="7F1CF085" w14:textId="36ECEC87" w:rsidR="00D34CF4" w:rsidRPr="00C64CCF" w:rsidRDefault="00D34CF4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Усвајање </w:t>
            </w:r>
            <w:r w:rsidR="00C64CCF">
              <w:rPr>
                <w:sz w:val="22"/>
                <w:szCs w:val="22"/>
                <w:lang w:val="sr-Cyrl-CS"/>
              </w:rPr>
              <w:t>знања о постави горњих фронталних зуба у нормалној оклузији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14:paraId="234F129F" w14:textId="662527F6" w:rsidR="00C64CCF" w:rsidRDefault="00C64CCF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Усвајање знања о постави доњих фронталних зуба у </w:t>
            </w:r>
            <w:r w:rsidR="00F6153D">
              <w:rPr>
                <w:sz w:val="22"/>
                <w:szCs w:val="22"/>
                <w:lang w:val="sr-Cyrl-CS"/>
              </w:rPr>
              <w:t>нормалној</w:t>
            </w:r>
            <w:r>
              <w:rPr>
                <w:sz w:val="22"/>
                <w:szCs w:val="22"/>
                <w:lang w:val="sr-Cyrl-CS"/>
              </w:rPr>
              <w:t xml:space="preserve"> олузији</w:t>
            </w:r>
          </w:p>
          <w:p w14:paraId="329EC372" w14:textId="1CE21C44" w:rsidR="00C64CCF" w:rsidRDefault="00C64CCF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Усвајање знања о постави горњих бочних зуба у </w:t>
            </w:r>
            <w:r w:rsidR="00F6153D">
              <w:rPr>
                <w:sz w:val="22"/>
                <w:szCs w:val="22"/>
                <w:lang w:val="sr-Cyrl-CS"/>
              </w:rPr>
              <w:t>нормалној</w:t>
            </w:r>
            <w:r>
              <w:rPr>
                <w:sz w:val="22"/>
                <w:szCs w:val="22"/>
                <w:lang w:val="sr-Cyrl-CS"/>
              </w:rPr>
              <w:t xml:space="preserve"> оклузији</w:t>
            </w:r>
          </w:p>
          <w:p w14:paraId="7A7A9041" w14:textId="5A08B404" w:rsidR="00C64CCF" w:rsidRDefault="00C64CCF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Усвајање знања о постави доњих бочних зуба у </w:t>
            </w:r>
            <w:r w:rsidR="00F6153D">
              <w:rPr>
                <w:sz w:val="22"/>
                <w:szCs w:val="22"/>
                <w:lang w:val="sr-Cyrl-CS"/>
              </w:rPr>
              <w:t>нормалној</w:t>
            </w:r>
            <w:r>
              <w:rPr>
                <w:sz w:val="22"/>
                <w:szCs w:val="22"/>
                <w:lang w:val="sr-Cyrl-CS"/>
              </w:rPr>
              <w:t xml:space="preserve"> оклузији</w:t>
            </w:r>
          </w:p>
          <w:p w14:paraId="07BBF844" w14:textId="763E1FDD" w:rsidR="006D2396" w:rsidRPr="004A4228" w:rsidRDefault="006D2396" w:rsidP="00C64CCF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C53CF9" w:rsidRPr="002256E7" w14:paraId="434D626D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3826CB2E" w14:textId="77777777"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A110C1" w14:paraId="3F50231A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0AC5CAB7" w14:textId="50367FFD" w:rsidR="00E44F4D" w:rsidRDefault="0089447E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Постављање горњих фронталних зуба у нормалној оклузији</w:t>
            </w:r>
          </w:p>
          <w:p w14:paraId="06D622CF" w14:textId="5BFEF94A" w:rsidR="0089447E" w:rsidRDefault="0089447E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Постављање доњих фронталних зуба у </w:t>
            </w:r>
            <w:r w:rsidR="00F6153D">
              <w:rPr>
                <w:b/>
                <w:sz w:val="22"/>
                <w:szCs w:val="22"/>
                <w:lang w:val="sr-Cyrl-BA"/>
              </w:rPr>
              <w:t>нормалној</w:t>
            </w:r>
            <w:r>
              <w:rPr>
                <w:b/>
                <w:sz w:val="22"/>
                <w:szCs w:val="22"/>
                <w:lang w:val="sr-Cyrl-BA"/>
              </w:rPr>
              <w:t xml:space="preserve"> оклузији</w:t>
            </w:r>
          </w:p>
          <w:p w14:paraId="07C6A8F1" w14:textId="43F0D44E" w:rsidR="0089447E" w:rsidRDefault="0089447E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Постављање горњих бочних зуба у </w:t>
            </w:r>
            <w:r w:rsidR="00F6153D">
              <w:rPr>
                <w:b/>
                <w:sz w:val="22"/>
                <w:szCs w:val="22"/>
                <w:lang w:val="sr-Cyrl-BA"/>
              </w:rPr>
              <w:t>нормалној</w:t>
            </w:r>
            <w:r>
              <w:rPr>
                <w:b/>
                <w:sz w:val="22"/>
                <w:szCs w:val="22"/>
                <w:lang w:val="sr-Cyrl-BA"/>
              </w:rPr>
              <w:t xml:space="preserve"> оклузији</w:t>
            </w:r>
          </w:p>
          <w:p w14:paraId="56882068" w14:textId="2BFC42E9" w:rsidR="008D5B7A" w:rsidRPr="008D5B7A" w:rsidRDefault="0089447E" w:rsidP="0089447E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Постављање доњих бочних зуба у нормалној оклузији</w:t>
            </w:r>
          </w:p>
        </w:tc>
      </w:tr>
      <w:tr w:rsidR="000F4842" w:rsidRPr="002256E7" w14:paraId="6DB4D2D4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05F76D0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2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95DBF49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75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C80366D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EB09A8" w:rsidRPr="002256E7" w14:paraId="4C3AA5D3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D090A0C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ED35216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58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C010D21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19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F617DA3" w14:textId="77777777"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75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A1D971B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F4842" w:rsidRPr="002256E7" w14:paraId="32A13D96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0F86048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42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392485A" w14:textId="77777777"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75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DEE8641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EB09A8" w:rsidRPr="00A110C1" w14:paraId="39E33B11" w14:textId="77777777" w:rsidTr="003E1133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6EC47264" w14:textId="6EB22173" w:rsidR="003E1133" w:rsidRPr="005D4F5F" w:rsidRDefault="003E1133" w:rsidP="00025C77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1.</w:t>
            </w:r>
            <w:r w:rsidR="0089447E">
              <w:rPr>
                <w:b/>
                <w:sz w:val="22"/>
                <w:szCs w:val="22"/>
                <w:lang w:val="sr-Cyrl-BA"/>
              </w:rPr>
              <w:t xml:space="preserve"> Постављање горњих фронталнох зуба у нормалној оклузји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01654A70" w14:textId="7FDBFB2F" w:rsidR="003E1133" w:rsidRDefault="003E113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-објасни  </w:t>
            </w:r>
            <w:r w:rsidR="00E40785">
              <w:rPr>
                <w:sz w:val="22"/>
                <w:szCs w:val="22"/>
                <w:lang w:val="sr-Cyrl-BA"/>
              </w:rPr>
              <w:t xml:space="preserve"> постав</w:t>
            </w:r>
            <w:r w:rsidR="005D4F5F">
              <w:rPr>
                <w:sz w:val="22"/>
                <w:szCs w:val="22"/>
                <w:lang w:val="sr-Cyrl-BA"/>
              </w:rPr>
              <w:t xml:space="preserve">ку </w:t>
            </w:r>
            <w:r w:rsidR="006D6526">
              <w:rPr>
                <w:sz w:val="22"/>
                <w:szCs w:val="22"/>
                <w:lang w:val="sr-Cyrl-BA"/>
              </w:rPr>
              <w:t xml:space="preserve">горњих </w:t>
            </w:r>
            <w:r w:rsidR="005D4F5F">
              <w:rPr>
                <w:sz w:val="22"/>
                <w:szCs w:val="22"/>
                <w:lang w:val="sr-Cyrl-BA"/>
              </w:rPr>
              <w:t xml:space="preserve">фронталних </w:t>
            </w:r>
            <w:r>
              <w:rPr>
                <w:sz w:val="22"/>
                <w:szCs w:val="22"/>
                <w:lang w:val="sr-Cyrl-BA"/>
              </w:rPr>
              <w:t xml:space="preserve"> зуба</w:t>
            </w:r>
          </w:p>
          <w:p w14:paraId="35402C57" w14:textId="48D58AAA" w:rsidR="0046609F" w:rsidRDefault="0046609F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 под којим углом се се постављају горњи централни сјекутићи, горњи латерални сјекутићи и очњаци</w:t>
            </w:r>
          </w:p>
          <w:p w14:paraId="2C974E32" w14:textId="39C7E3A5" w:rsidR="005D4F5F" w:rsidRDefault="003E113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-објасни </w:t>
            </w:r>
            <w:r w:rsidR="005D4F5F">
              <w:rPr>
                <w:sz w:val="22"/>
                <w:szCs w:val="22"/>
                <w:lang w:val="sr-Cyrl-BA"/>
              </w:rPr>
              <w:t xml:space="preserve">како </w:t>
            </w:r>
            <w:r w:rsidR="006D6526">
              <w:rPr>
                <w:sz w:val="22"/>
                <w:szCs w:val="22"/>
                <w:lang w:val="sr-Cyrl-BA"/>
              </w:rPr>
              <w:t xml:space="preserve">горњи </w:t>
            </w:r>
            <w:r w:rsidR="005D4F5F">
              <w:rPr>
                <w:sz w:val="22"/>
                <w:szCs w:val="22"/>
                <w:lang w:val="sr-Cyrl-BA"/>
              </w:rPr>
              <w:t xml:space="preserve">фронтални зуби треба да правилно контактирају са сусједним зубима </w:t>
            </w:r>
          </w:p>
          <w:p w14:paraId="1AC74D90" w14:textId="386BF8CE" w:rsidR="005D4F5F" w:rsidRDefault="005D4F5F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-објасни како </w:t>
            </w:r>
            <w:r w:rsidR="006D6526">
              <w:rPr>
                <w:sz w:val="22"/>
                <w:szCs w:val="22"/>
                <w:lang w:val="sr-Cyrl-BA"/>
              </w:rPr>
              <w:t xml:space="preserve">горњи фронтални зуби </w:t>
            </w:r>
            <w:r>
              <w:rPr>
                <w:sz w:val="22"/>
                <w:szCs w:val="22"/>
                <w:lang w:val="sr-Cyrl-BA"/>
              </w:rPr>
              <w:t>треба да оклудирају са зубима антагонистима</w:t>
            </w:r>
          </w:p>
          <w:p w14:paraId="22910BB9" w14:textId="01C246F7" w:rsidR="003E1133" w:rsidRPr="003253D6" w:rsidRDefault="003E1133" w:rsidP="00495726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6C2F51DF" w14:textId="2574F5F1" w:rsidR="00AF1A6A" w:rsidRPr="00E8598C" w:rsidRDefault="003E1133" w:rsidP="0010760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 w:rsidR="006D6526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214BE5">
              <w:rPr>
                <w:sz w:val="22"/>
                <w:szCs w:val="22"/>
                <w:lang w:val="sr-Cyrl-BA"/>
              </w:rPr>
              <w:t>одређује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0C6392">
              <w:rPr>
                <w:sz w:val="22"/>
                <w:szCs w:val="22"/>
                <w:lang w:val="sr-Cyrl-BA"/>
              </w:rPr>
              <w:t>правилан</w:t>
            </w:r>
            <w:r w:rsidR="00AF1A6A" w:rsidRPr="00AF1A6A">
              <w:rPr>
                <w:sz w:val="22"/>
                <w:szCs w:val="22"/>
                <w:lang w:val="ru-RU"/>
              </w:rPr>
              <w:t xml:space="preserve"> </w:t>
            </w:r>
            <w:r w:rsidR="00AF1A6A">
              <w:rPr>
                <w:sz w:val="22"/>
                <w:szCs w:val="22"/>
                <w:lang w:val="sr-Cyrl-BA"/>
              </w:rPr>
              <w:t>положај</w:t>
            </w:r>
            <w:r w:rsidR="000C6392">
              <w:rPr>
                <w:sz w:val="22"/>
                <w:szCs w:val="22"/>
                <w:lang w:val="sr-Cyrl-BA"/>
              </w:rPr>
              <w:t xml:space="preserve"> горњих фронталних зуба </w:t>
            </w:r>
            <w:r w:rsidR="00C939BA">
              <w:rPr>
                <w:sz w:val="22"/>
                <w:szCs w:val="22"/>
                <w:lang w:val="sr-Cyrl-BA"/>
              </w:rPr>
              <w:t xml:space="preserve">те да исте те зубе постави у загрижајне шаблоне </w:t>
            </w:r>
          </w:p>
          <w:p w14:paraId="0FF7B806" w14:textId="13450CEE" w:rsidR="00AF1A6A" w:rsidRDefault="00AF1A6A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E8598C">
              <w:rPr>
                <w:sz w:val="22"/>
                <w:szCs w:val="22"/>
                <w:lang w:val="sr-Cyrl-BA"/>
              </w:rPr>
              <w:t>демонстрира</w:t>
            </w:r>
            <w:r w:rsidR="00C939BA">
              <w:rPr>
                <w:sz w:val="22"/>
                <w:szCs w:val="22"/>
                <w:lang w:val="sr-Cyrl-BA"/>
              </w:rPr>
              <w:t xml:space="preserve"> </w:t>
            </w:r>
            <w:r w:rsidR="001E5AE6">
              <w:rPr>
                <w:sz w:val="22"/>
                <w:szCs w:val="22"/>
                <w:lang w:val="sr-Cyrl-BA"/>
              </w:rPr>
              <w:t>како</w:t>
            </w:r>
            <w:r w:rsidR="00E8598C">
              <w:rPr>
                <w:sz w:val="22"/>
                <w:szCs w:val="22"/>
                <w:lang w:val="sr-Cyrl-BA"/>
              </w:rPr>
              <w:t xml:space="preserve"> се на моделу на загрижаној шаблони</w:t>
            </w:r>
            <w:r w:rsidR="001E5AE6">
              <w:rPr>
                <w:sz w:val="22"/>
                <w:szCs w:val="22"/>
                <w:lang w:val="sr-Cyrl-BA"/>
              </w:rPr>
              <w:t xml:space="preserve"> поставља горњи централни сјекутић десни и лијеви</w:t>
            </w:r>
          </w:p>
          <w:p w14:paraId="164F22B8" w14:textId="58172DEB" w:rsidR="001E5AE6" w:rsidRDefault="001E5AE6" w:rsidP="0010760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="00E8598C">
              <w:rPr>
                <w:sz w:val="22"/>
                <w:szCs w:val="22"/>
                <w:lang w:val="ru-RU"/>
              </w:rPr>
              <w:t>демонстрира</w:t>
            </w:r>
            <w:r>
              <w:rPr>
                <w:sz w:val="22"/>
                <w:szCs w:val="22"/>
                <w:lang w:val="ru-RU"/>
              </w:rPr>
              <w:t xml:space="preserve"> како се </w:t>
            </w:r>
            <w:r w:rsidR="00E8598C">
              <w:rPr>
                <w:sz w:val="22"/>
                <w:szCs w:val="22"/>
                <w:lang w:val="ru-RU"/>
              </w:rPr>
              <w:t xml:space="preserve">на моделу на загрижајној шаблони </w:t>
            </w:r>
            <w:r>
              <w:rPr>
                <w:sz w:val="22"/>
                <w:szCs w:val="22"/>
                <w:lang w:val="ru-RU"/>
              </w:rPr>
              <w:t>поставља горњи латерални сјекутић десни и лијеви</w:t>
            </w:r>
          </w:p>
          <w:p w14:paraId="15068BA5" w14:textId="66990266" w:rsidR="003E1133" w:rsidRPr="001E5AE6" w:rsidRDefault="001E5AE6" w:rsidP="0010760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="00E8598C">
              <w:rPr>
                <w:sz w:val="22"/>
                <w:szCs w:val="22"/>
                <w:lang w:val="ru-RU"/>
              </w:rPr>
              <w:t>демонстрира</w:t>
            </w:r>
            <w:r>
              <w:rPr>
                <w:sz w:val="22"/>
                <w:szCs w:val="22"/>
                <w:lang w:val="ru-RU"/>
              </w:rPr>
              <w:t xml:space="preserve"> како се</w:t>
            </w:r>
            <w:r w:rsidR="00E8598C">
              <w:rPr>
                <w:sz w:val="22"/>
                <w:szCs w:val="22"/>
                <w:lang w:val="ru-RU"/>
              </w:rPr>
              <w:t xml:space="preserve"> на моделу на загрижајној шаблони</w:t>
            </w:r>
            <w:r>
              <w:rPr>
                <w:sz w:val="22"/>
                <w:szCs w:val="22"/>
                <w:lang w:val="ru-RU"/>
              </w:rPr>
              <w:t xml:space="preserve"> поставља </w:t>
            </w:r>
            <w:r w:rsidR="00E8598C">
              <w:rPr>
                <w:sz w:val="22"/>
                <w:szCs w:val="22"/>
                <w:lang w:val="ru-RU"/>
              </w:rPr>
              <w:lastRenderedPageBreak/>
              <w:t xml:space="preserve">горњи </w:t>
            </w:r>
            <w:r>
              <w:rPr>
                <w:sz w:val="22"/>
                <w:szCs w:val="22"/>
                <w:lang w:val="ru-RU"/>
              </w:rPr>
              <w:t xml:space="preserve">очњак десни </w:t>
            </w:r>
            <w:r w:rsidR="00E8598C">
              <w:rPr>
                <w:sz w:val="22"/>
                <w:szCs w:val="22"/>
                <w:lang w:val="ru-RU"/>
              </w:rPr>
              <w:t xml:space="preserve">и </w:t>
            </w:r>
            <w:r>
              <w:rPr>
                <w:sz w:val="22"/>
                <w:szCs w:val="22"/>
                <w:lang w:val="ru-RU"/>
              </w:rPr>
              <w:t>лијеви .</w:t>
            </w:r>
          </w:p>
        </w:tc>
        <w:tc>
          <w:tcPr>
            <w:tcW w:w="12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27EBAB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 испољава добру способност за разумијевање физиолошких процеса и стања</w:t>
            </w:r>
          </w:p>
          <w:p w14:paraId="1188D7D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самосталност у раду и способност рјешавања проблема</w:t>
            </w:r>
          </w:p>
          <w:p w14:paraId="49CD08FB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иницијативу и предузимљивост</w:t>
            </w:r>
          </w:p>
          <w:p w14:paraId="59DE4FA9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савјесно, одговорно, уредно и правовремено обавља повјерене задатке</w:t>
            </w:r>
          </w:p>
          <w:p w14:paraId="40A2F55D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46ABCB00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47978D26" w14:textId="77777777" w:rsidR="003E1133" w:rsidRPr="004D6671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добру моторичку координацију</w:t>
            </w: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1C0ED5F4" w14:textId="77777777" w:rsidR="003E1133" w:rsidRDefault="003E1133" w:rsidP="00495726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0032C1BE" w14:textId="77777777" w:rsidR="003E1133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363F502B" w14:textId="090D92AD" w:rsidR="003E1133" w:rsidRDefault="006D6526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</w:t>
            </w:r>
            <w:r w:rsidR="00F6153D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поставку зуба на радном моделу са загрижајном шаблономм</w:t>
            </w:r>
          </w:p>
          <w:p w14:paraId="6B9A11D2" w14:textId="77777777" w:rsidR="006D6526" w:rsidRDefault="006D6526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горњи фронтални зуби, -</w:t>
            </w:r>
          </w:p>
          <w:p w14:paraId="35F359AA" w14:textId="408438A5" w:rsidR="003E1133" w:rsidRDefault="006D6526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восак,</w:t>
            </w:r>
            <w:r w:rsidR="00F6153D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ножић,</w:t>
            </w:r>
            <w:r w:rsidR="00F6153D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микотмотор и фрезе</w:t>
            </w:r>
          </w:p>
          <w:p w14:paraId="66940D11" w14:textId="275EBEED" w:rsidR="00A130A4" w:rsidRDefault="00A130A4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поставку горњих фронталних зуба</w:t>
            </w:r>
          </w:p>
          <w:p w14:paraId="534C1B0B" w14:textId="74872B02" w:rsidR="003E1133" w:rsidRPr="006D6526" w:rsidRDefault="003E1133" w:rsidP="006D6526">
            <w:pPr>
              <w:ind w:left="360"/>
              <w:rPr>
                <w:sz w:val="22"/>
                <w:szCs w:val="22"/>
                <w:lang w:val="sr-Cyrl-BA"/>
              </w:rPr>
            </w:pPr>
          </w:p>
          <w:p w14:paraId="29B66A1C" w14:textId="77777777" w:rsid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56118A57" w14:textId="77777777" w:rsidR="00F52F69" w:rsidRP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79F50118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4737FF96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4A54FFB9" w14:textId="64475A6C" w:rsidR="003E1133" w:rsidRPr="000C1017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користити  индивидуални  и групни рад приликом оспособљавања ученика да </w:t>
            </w:r>
            <w:r w:rsidR="000C6392">
              <w:rPr>
                <w:sz w:val="22"/>
                <w:szCs w:val="22"/>
                <w:lang w:val="sr-Cyrl-BA"/>
              </w:rPr>
              <w:t>поставе горње фронталне зубе.</w:t>
            </w:r>
          </w:p>
        </w:tc>
      </w:tr>
      <w:tr w:rsidR="00EB09A8" w:rsidRPr="00A110C1" w14:paraId="1B3CA384" w14:textId="77777777" w:rsidTr="003E1133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5D5DD35D" w14:textId="103AD86F" w:rsidR="003E1133" w:rsidRPr="004A1BD3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="0046609F" w:rsidRPr="0046609F">
              <w:rPr>
                <w:lang w:val="ru-RU"/>
              </w:rPr>
              <w:t xml:space="preserve"> </w:t>
            </w:r>
            <w:r w:rsidR="0046609F" w:rsidRPr="0046609F">
              <w:rPr>
                <w:b/>
                <w:sz w:val="22"/>
                <w:szCs w:val="22"/>
                <w:lang w:val="sr-Cyrl-BA"/>
              </w:rPr>
              <w:t>Постављање доњих фронталних зуба у нормланој оклузији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2550CDAD" w14:textId="40BDB404" w:rsidR="0046609F" w:rsidRPr="0046609F" w:rsidRDefault="0046609F" w:rsidP="0046609F">
            <w:pPr>
              <w:pStyle w:val="BodyText"/>
              <w:rPr>
                <w:sz w:val="22"/>
                <w:szCs w:val="22"/>
                <w:lang w:val="sr-Cyrl-CS"/>
              </w:rPr>
            </w:pPr>
            <w:r w:rsidRPr="0046609F">
              <w:rPr>
                <w:sz w:val="22"/>
                <w:szCs w:val="22"/>
                <w:lang w:val="sr-Cyrl-CS"/>
              </w:rPr>
              <w:t xml:space="preserve">-објасни   поставку </w:t>
            </w:r>
            <w:r>
              <w:rPr>
                <w:sz w:val="22"/>
                <w:szCs w:val="22"/>
                <w:lang w:val="sr-Cyrl-CS"/>
              </w:rPr>
              <w:t>доњих</w:t>
            </w:r>
            <w:r w:rsidRPr="0046609F">
              <w:rPr>
                <w:sz w:val="22"/>
                <w:szCs w:val="22"/>
                <w:lang w:val="sr-Cyrl-CS"/>
              </w:rPr>
              <w:t xml:space="preserve"> фронталних  зуба</w:t>
            </w:r>
          </w:p>
          <w:p w14:paraId="27EF3DBE" w14:textId="375F30BC" w:rsidR="0046609F" w:rsidRPr="0046609F" w:rsidRDefault="0046609F" w:rsidP="0046609F">
            <w:pPr>
              <w:pStyle w:val="BodyText"/>
              <w:rPr>
                <w:sz w:val="22"/>
                <w:szCs w:val="22"/>
                <w:lang w:val="sr-Cyrl-CS"/>
              </w:rPr>
            </w:pPr>
            <w:r w:rsidRPr="0046609F">
              <w:rPr>
                <w:sz w:val="22"/>
                <w:szCs w:val="22"/>
                <w:lang w:val="sr-Cyrl-CS"/>
              </w:rPr>
              <w:t xml:space="preserve">- објасни под којим углом се се постављају </w:t>
            </w:r>
            <w:r>
              <w:rPr>
                <w:sz w:val="22"/>
                <w:szCs w:val="22"/>
                <w:lang w:val="sr-Cyrl-CS"/>
              </w:rPr>
              <w:t>доњи</w:t>
            </w:r>
            <w:r w:rsidRPr="0046609F">
              <w:rPr>
                <w:sz w:val="22"/>
                <w:szCs w:val="22"/>
                <w:lang w:val="sr-Cyrl-CS"/>
              </w:rPr>
              <w:t xml:space="preserve"> централни сјекутићи, </w:t>
            </w:r>
            <w:r>
              <w:rPr>
                <w:sz w:val="22"/>
                <w:szCs w:val="22"/>
                <w:lang w:val="sr-Cyrl-CS"/>
              </w:rPr>
              <w:t>доњи</w:t>
            </w:r>
            <w:r w:rsidRPr="0046609F">
              <w:rPr>
                <w:sz w:val="22"/>
                <w:szCs w:val="22"/>
                <w:lang w:val="sr-Cyrl-CS"/>
              </w:rPr>
              <w:t xml:space="preserve"> латерални сјекутићи и </w:t>
            </w:r>
            <w:r>
              <w:rPr>
                <w:sz w:val="22"/>
                <w:szCs w:val="22"/>
                <w:lang w:val="sr-Cyrl-CS"/>
              </w:rPr>
              <w:t xml:space="preserve">доњи </w:t>
            </w:r>
            <w:r w:rsidRPr="0046609F">
              <w:rPr>
                <w:sz w:val="22"/>
                <w:szCs w:val="22"/>
                <w:lang w:val="sr-Cyrl-CS"/>
              </w:rPr>
              <w:t>очњаци</w:t>
            </w:r>
          </w:p>
          <w:p w14:paraId="202057F9" w14:textId="633ECD7A" w:rsidR="0046609F" w:rsidRPr="0046609F" w:rsidRDefault="0046609F" w:rsidP="0046609F">
            <w:pPr>
              <w:pStyle w:val="BodyText"/>
              <w:rPr>
                <w:sz w:val="22"/>
                <w:szCs w:val="22"/>
                <w:lang w:val="sr-Cyrl-CS"/>
              </w:rPr>
            </w:pPr>
            <w:r w:rsidRPr="0046609F">
              <w:rPr>
                <w:sz w:val="22"/>
                <w:szCs w:val="22"/>
                <w:lang w:val="sr-Cyrl-CS"/>
              </w:rPr>
              <w:t xml:space="preserve">-објасни како </w:t>
            </w:r>
            <w:r>
              <w:rPr>
                <w:sz w:val="22"/>
                <w:szCs w:val="22"/>
                <w:lang w:val="sr-Cyrl-CS"/>
              </w:rPr>
              <w:t xml:space="preserve">доњи </w:t>
            </w:r>
            <w:r w:rsidRPr="0046609F">
              <w:rPr>
                <w:sz w:val="22"/>
                <w:szCs w:val="22"/>
                <w:lang w:val="sr-Cyrl-CS"/>
              </w:rPr>
              <w:t xml:space="preserve">фронтални зуби треба да правилно контактирају са сусједним зубима </w:t>
            </w:r>
          </w:p>
          <w:p w14:paraId="13DBBCE8" w14:textId="5FD38D99" w:rsidR="0046609F" w:rsidRPr="0046609F" w:rsidRDefault="0046609F" w:rsidP="0046609F">
            <w:pPr>
              <w:pStyle w:val="BodyText"/>
              <w:rPr>
                <w:sz w:val="22"/>
                <w:szCs w:val="22"/>
                <w:lang w:val="sr-Cyrl-CS"/>
              </w:rPr>
            </w:pPr>
            <w:r w:rsidRPr="0046609F">
              <w:rPr>
                <w:sz w:val="22"/>
                <w:szCs w:val="22"/>
                <w:lang w:val="sr-Cyrl-CS"/>
              </w:rPr>
              <w:t xml:space="preserve">-објасни како </w:t>
            </w:r>
            <w:r>
              <w:rPr>
                <w:sz w:val="22"/>
                <w:szCs w:val="22"/>
                <w:lang w:val="sr-Cyrl-CS"/>
              </w:rPr>
              <w:t xml:space="preserve">доњи </w:t>
            </w:r>
            <w:r w:rsidRPr="0046609F">
              <w:rPr>
                <w:sz w:val="22"/>
                <w:szCs w:val="22"/>
                <w:lang w:val="sr-Cyrl-CS"/>
              </w:rPr>
              <w:t>фронтални зуби треба да оклудирају са зубима антагонистима</w:t>
            </w:r>
          </w:p>
          <w:p w14:paraId="37E0A39A" w14:textId="1437374A" w:rsidR="003E1133" w:rsidRPr="001244D6" w:rsidRDefault="003E1133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7808DC68" w14:textId="704E1C8A" w:rsidR="00E8598C" w:rsidRPr="00E8598C" w:rsidRDefault="00E8598C" w:rsidP="00E8598C">
            <w:pPr>
              <w:rPr>
                <w:sz w:val="22"/>
                <w:szCs w:val="22"/>
                <w:lang w:val="sr-Cyrl-BA"/>
              </w:rPr>
            </w:pPr>
            <w:r w:rsidRPr="00E8598C">
              <w:rPr>
                <w:sz w:val="22"/>
                <w:szCs w:val="22"/>
                <w:lang w:val="sr-Cyrl-BA"/>
              </w:rPr>
              <w:t xml:space="preserve">- одређује правилан положај </w:t>
            </w:r>
            <w:r>
              <w:rPr>
                <w:sz w:val="22"/>
                <w:szCs w:val="22"/>
                <w:lang w:val="sr-Cyrl-BA"/>
              </w:rPr>
              <w:t xml:space="preserve">доњих </w:t>
            </w:r>
            <w:r w:rsidRPr="00E8598C">
              <w:rPr>
                <w:sz w:val="22"/>
                <w:szCs w:val="22"/>
                <w:lang w:val="sr-Cyrl-BA"/>
              </w:rPr>
              <w:t xml:space="preserve">фронталних зуба те да исте те зубе постави у загрижајне шаблоне </w:t>
            </w:r>
          </w:p>
          <w:p w14:paraId="06FC7A1F" w14:textId="441D7EF4" w:rsidR="00E8598C" w:rsidRPr="00E8598C" w:rsidRDefault="00E8598C" w:rsidP="00E8598C">
            <w:pPr>
              <w:rPr>
                <w:sz w:val="22"/>
                <w:szCs w:val="22"/>
                <w:lang w:val="sr-Cyrl-BA"/>
              </w:rPr>
            </w:pPr>
            <w:r w:rsidRPr="00E8598C">
              <w:rPr>
                <w:sz w:val="22"/>
                <w:szCs w:val="22"/>
                <w:lang w:val="sr-Cyrl-BA"/>
              </w:rPr>
              <w:t xml:space="preserve">- демонстрира како се на моделу на загрижаној шаблони поставља </w:t>
            </w:r>
            <w:r>
              <w:rPr>
                <w:sz w:val="22"/>
                <w:szCs w:val="22"/>
                <w:lang w:val="sr-Cyrl-BA"/>
              </w:rPr>
              <w:t>доњи</w:t>
            </w:r>
            <w:r w:rsidRPr="00E8598C">
              <w:rPr>
                <w:sz w:val="22"/>
                <w:szCs w:val="22"/>
                <w:lang w:val="sr-Cyrl-BA"/>
              </w:rPr>
              <w:t xml:space="preserve"> централни сјекутић десни и лијеви</w:t>
            </w:r>
          </w:p>
          <w:p w14:paraId="1EE59FF3" w14:textId="07D67A15" w:rsidR="00E8598C" w:rsidRPr="00E8598C" w:rsidRDefault="00E8598C" w:rsidP="00E8598C">
            <w:pPr>
              <w:rPr>
                <w:sz w:val="22"/>
                <w:szCs w:val="22"/>
                <w:lang w:val="sr-Cyrl-BA"/>
              </w:rPr>
            </w:pPr>
            <w:r w:rsidRPr="00E8598C">
              <w:rPr>
                <w:sz w:val="22"/>
                <w:szCs w:val="22"/>
                <w:lang w:val="sr-Cyrl-BA"/>
              </w:rPr>
              <w:t xml:space="preserve">- демонстрира како се на моделу на загрижајној шаблони поставља </w:t>
            </w:r>
            <w:r>
              <w:rPr>
                <w:sz w:val="22"/>
                <w:szCs w:val="22"/>
                <w:lang w:val="sr-Cyrl-BA"/>
              </w:rPr>
              <w:t>доњи</w:t>
            </w:r>
            <w:r w:rsidRPr="00E8598C">
              <w:rPr>
                <w:sz w:val="22"/>
                <w:szCs w:val="22"/>
                <w:lang w:val="sr-Cyrl-BA"/>
              </w:rPr>
              <w:t xml:space="preserve"> латерални сјекутић десни и лијеви</w:t>
            </w:r>
          </w:p>
          <w:p w14:paraId="3FD37F54" w14:textId="76FE3CD9" w:rsidR="003E1133" w:rsidRPr="006941B7" w:rsidRDefault="00E8598C" w:rsidP="00E8598C">
            <w:pPr>
              <w:rPr>
                <w:sz w:val="22"/>
                <w:szCs w:val="22"/>
                <w:lang w:val="sr-Cyrl-BA"/>
              </w:rPr>
            </w:pPr>
            <w:r w:rsidRPr="00E8598C">
              <w:rPr>
                <w:sz w:val="22"/>
                <w:szCs w:val="22"/>
                <w:lang w:val="sr-Cyrl-BA"/>
              </w:rPr>
              <w:t xml:space="preserve">- демонстрира како се на моделу на загрижајној шаблони поставља 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доњи </w:t>
            </w:r>
            <w:r w:rsidRPr="00E8598C">
              <w:rPr>
                <w:sz w:val="22"/>
                <w:szCs w:val="22"/>
                <w:lang w:val="sr-Cyrl-BA"/>
              </w:rPr>
              <w:t>очњак десни и лијеви .</w:t>
            </w: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87EFA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39BBFEE8" w14:textId="77777777" w:rsidR="003E1133" w:rsidRDefault="003E1133" w:rsidP="00C529C4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7C2EEC0F" w14:textId="77777777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2F22FD3A" w14:textId="35784D1B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3553B1">
              <w:rPr>
                <w:sz w:val="22"/>
                <w:szCs w:val="22"/>
                <w:lang w:val="sr-Cyrl-BA"/>
              </w:rPr>
              <w:t>доње фронталне зубе, ножић, пламеник, поза восак, микромотор и фрезе</w:t>
            </w:r>
          </w:p>
          <w:p w14:paraId="6C59649F" w14:textId="77777777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интернет, као извор информација</w:t>
            </w:r>
          </w:p>
          <w:p w14:paraId="3C761DB3" w14:textId="77777777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материјал</w:t>
            </w:r>
          </w:p>
          <w:p w14:paraId="1A5E3246" w14:textId="0672D4DE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демонстрирати на моделу </w:t>
            </w:r>
            <w:r w:rsidR="003553B1">
              <w:rPr>
                <w:sz w:val="22"/>
                <w:szCs w:val="22"/>
                <w:lang w:val="sr-Cyrl-BA"/>
              </w:rPr>
              <w:t>доње вилице</w:t>
            </w:r>
            <w:r w:rsidR="00A130A4">
              <w:rPr>
                <w:sz w:val="22"/>
                <w:szCs w:val="22"/>
                <w:lang w:val="sr-Cyrl-BA"/>
              </w:rPr>
              <w:t xml:space="preserve"> поставку доњих фронтални зуба</w:t>
            </w:r>
          </w:p>
          <w:p w14:paraId="70FFE36D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23C4AF35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4B82393A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5DDA5004" w14:textId="7C20C839" w:rsidR="003E1133" w:rsidRPr="00973793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индивидуални рад у групама приликом оспособљавања ученика да </w:t>
            </w:r>
            <w:r w:rsidR="003553B1">
              <w:rPr>
                <w:sz w:val="22"/>
                <w:szCs w:val="22"/>
                <w:lang w:val="sr-Cyrl-BA"/>
              </w:rPr>
              <w:t>знају поставити доње фронталне зубе.</w:t>
            </w:r>
          </w:p>
        </w:tc>
      </w:tr>
      <w:tr w:rsidR="00EB09A8" w:rsidRPr="00A110C1" w14:paraId="1E050383" w14:textId="77777777" w:rsidTr="003E1133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059AE50" w14:textId="7234954C" w:rsidR="003E1133" w:rsidRPr="003D4371" w:rsidRDefault="003E1133" w:rsidP="003D437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3.</w:t>
            </w:r>
            <w:r w:rsidR="00E8774E" w:rsidRPr="00E8774E">
              <w:rPr>
                <w:lang w:val="ru-RU"/>
              </w:rPr>
              <w:t xml:space="preserve"> </w:t>
            </w:r>
            <w:r w:rsidR="00E8774E" w:rsidRPr="00E8774E">
              <w:rPr>
                <w:b/>
                <w:sz w:val="22"/>
                <w:szCs w:val="22"/>
                <w:lang w:val="sr-Cyrl-BA"/>
              </w:rPr>
              <w:t>Постављање горњих бочних зуба у нормланој оклузији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202AC718" w14:textId="66EAF005" w:rsidR="00E8774E" w:rsidRPr="00E8774E" w:rsidRDefault="00E8774E" w:rsidP="00E8774E">
            <w:pPr>
              <w:pStyle w:val="BodyText"/>
              <w:rPr>
                <w:sz w:val="22"/>
                <w:szCs w:val="22"/>
                <w:lang w:val="sr-Cyrl-CS"/>
              </w:rPr>
            </w:pPr>
            <w:r w:rsidRPr="00E8774E">
              <w:rPr>
                <w:sz w:val="22"/>
                <w:szCs w:val="22"/>
                <w:lang w:val="sr-Cyrl-CS"/>
              </w:rPr>
              <w:t xml:space="preserve">-објасни   поставку горњих </w:t>
            </w:r>
            <w:r>
              <w:rPr>
                <w:sz w:val="22"/>
                <w:szCs w:val="22"/>
                <w:lang w:val="sr-Cyrl-CS"/>
              </w:rPr>
              <w:t>бочних</w:t>
            </w:r>
            <w:r w:rsidRPr="00E8774E">
              <w:rPr>
                <w:sz w:val="22"/>
                <w:szCs w:val="22"/>
                <w:lang w:val="sr-Cyrl-CS"/>
              </w:rPr>
              <w:t xml:space="preserve"> зуба</w:t>
            </w:r>
          </w:p>
          <w:p w14:paraId="2424A580" w14:textId="5DF67F93" w:rsidR="00E8774E" w:rsidRPr="00E8774E" w:rsidRDefault="00E8774E" w:rsidP="00E8774E">
            <w:pPr>
              <w:pStyle w:val="BodyText"/>
              <w:rPr>
                <w:sz w:val="22"/>
                <w:szCs w:val="22"/>
                <w:lang w:val="sr-Cyrl-CS"/>
              </w:rPr>
            </w:pPr>
            <w:r w:rsidRPr="00E8774E">
              <w:rPr>
                <w:sz w:val="22"/>
                <w:szCs w:val="22"/>
                <w:lang w:val="sr-Cyrl-CS"/>
              </w:rPr>
              <w:t xml:space="preserve">- објасни под којим углом се се постављају горњи </w:t>
            </w:r>
            <w:r>
              <w:rPr>
                <w:sz w:val="22"/>
                <w:szCs w:val="22"/>
                <w:lang w:val="sr-Cyrl-CS"/>
              </w:rPr>
              <w:t>први и други премолари</w:t>
            </w:r>
            <w:r w:rsidRPr="00E8774E">
              <w:rPr>
                <w:sz w:val="22"/>
                <w:szCs w:val="22"/>
                <w:lang w:val="sr-Cyrl-CS"/>
              </w:rPr>
              <w:t xml:space="preserve">, горњи </w:t>
            </w:r>
            <w:r>
              <w:rPr>
                <w:sz w:val="22"/>
                <w:szCs w:val="22"/>
                <w:lang w:val="sr-Cyrl-CS"/>
              </w:rPr>
              <w:t>први</w:t>
            </w:r>
            <w:r w:rsidR="00EB09A8">
              <w:rPr>
                <w:sz w:val="22"/>
                <w:szCs w:val="22"/>
                <w:lang w:val="sr-Cyrl-CS"/>
              </w:rPr>
              <w:t xml:space="preserve"> и </w:t>
            </w:r>
            <w:r>
              <w:rPr>
                <w:sz w:val="22"/>
                <w:szCs w:val="22"/>
                <w:lang w:val="sr-Cyrl-CS"/>
              </w:rPr>
              <w:t>други  молар</w:t>
            </w:r>
            <w:r w:rsidRPr="00E8774E">
              <w:rPr>
                <w:sz w:val="22"/>
                <w:szCs w:val="22"/>
                <w:lang w:val="sr-Cyrl-CS"/>
              </w:rPr>
              <w:t xml:space="preserve"> </w:t>
            </w:r>
          </w:p>
          <w:p w14:paraId="2CEDD629" w14:textId="73B8A57B" w:rsidR="00E8774E" w:rsidRPr="00E8774E" w:rsidRDefault="00E8774E" w:rsidP="00E8774E">
            <w:pPr>
              <w:pStyle w:val="BodyText"/>
              <w:rPr>
                <w:sz w:val="22"/>
                <w:szCs w:val="22"/>
                <w:lang w:val="sr-Cyrl-CS"/>
              </w:rPr>
            </w:pPr>
            <w:r w:rsidRPr="00E8774E">
              <w:rPr>
                <w:sz w:val="22"/>
                <w:szCs w:val="22"/>
                <w:lang w:val="sr-Cyrl-CS"/>
              </w:rPr>
              <w:t xml:space="preserve">-објасни како горњи </w:t>
            </w:r>
            <w:r>
              <w:rPr>
                <w:sz w:val="22"/>
                <w:szCs w:val="22"/>
                <w:lang w:val="sr-Cyrl-CS"/>
              </w:rPr>
              <w:t>бочни</w:t>
            </w:r>
            <w:r w:rsidRPr="00E8774E">
              <w:rPr>
                <w:sz w:val="22"/>
                <w:szCs w:val="22"/>
                <w:lang w:val="sr-Cyrl-CS"/>
              </w:rPr>
              <w:t xml:space="preserve"> зуби треба да правилно контактирају са сусједним зубима </w:t>
            </w:r>
          </w:p>
          <w:p w14:paraId="3B3DBCFF" w14:textId="0E64E121" w:rsidR="00E8774E" w:rsidRPr="00E8774E" w:rsidRDefault="00E8774E" w:rsidP="00E8774E">
            <w:pPr>
              <w:pStyle w:val="BodyText"/>
              <w:rPr>
                <w:sz w:val="22"/>
                <w:szCs w:val="22"/>
                <w:lang w:val="sr-Cyrl-CS"/>
              </w:rPr>
            </w:pPr>
            <w:r w:rsidRPr="00E8774E">
              <w:rPr>
                <w:sz w:val="22"/>
                <w:szCs w:val="22"/>
                <w:lang w:val="sr-Cyrl-CS"/>
              </w:rPr>
              <w:t xml:space="preserve">-објасни како горњи </w:t>
            </w:r>
            <w:r>
              <w:rPr>
                <w:sz w:val="22"/>
                <w:szCs w:val="22"/>
                <w:lang w:val="sr-Cyrl-CS"/>
              </w:rPr>
              <w:t>бочни</w:t>
            </w:r>
            <w:r w:rsidRPr="00E8774E">
              <w:rPr>
                <w:sz w:val="22"/>
                <w:szCs w:val="22"/>
                <w:lang w:val="sr-Cyrl-CS"/>
              </w:rPr>
              <w:t xml:space="preserve"> зуби треба да оклудирају са зубима антагонистима</w:t>
            </w:r>
          </w:p>
          <w:p w14:paraId="5D4016CE" w14:textId="0A8EB7B8" w:rsidR="003E1133" w:rsidRPr="003377A9" w:rsidRDefault="003E1133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2D7CB490" w14:textId="4A62788C" w:rsidR="00EB09A8" w:rsidRPr="00EB09A8" w:rsidRDefault="003E1133" w:rsidP="00EB09A8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B09A8" w:rsidRPr="00EB09A8">
              <w:rPr>
                <w:lang w:val="ru-RU"/>
              </w:rPr>
              <w:t xml:space="preserve"> </w:t>
            </w:r>
            <w:r w:rsidR="00EB09A8" w:rsidRPr="00EB09A8">
              <w:rPr>
                <w:sz w:val="22"/>
                <w:szCs w:val="22"/>
                <w:lang w:val="sr-Cyrl-BA"/>
              </w:rPr>
              <w:t xml:space="preserve">одређује правилан положај горњих </w:t>
            </w:r>
            <w:r w:rsidR="00EB09A8">
              <w:rPr>
                <w:sz w:val="22"/>
                <w:szCs w:val="22"/>
                <w:lang w:val="sr-Cyrl-BA"/>
              </w:rPr>
              <w:t>бочних</w:t>
            </w:r>
            <w:r w:rsidR="00EB09A8" w:rsidRPr="00EB09A8">
              <w:rPr>
                <w:sz w:val="22"/>
                <w:szCs w:val="22"/>
                <w:lang w:val="sr-Cyrl-BA"/>
              </w:rPr>
              <w:t xml:space="preserve"> зуба те да исте те зубе постави у загрижајне шаблоне </w:t>
            </w:r>
          </w:p>
          <w:p w14:paraId="2427BFDF" w14:textId="38E16DD5" w:rsidR="00EB09A8" w:rsidRPr="00EB09A8" w:rsidRDefault="00EB09A8" w:rsidP="00EB09A8">
            <w:pPr>
              <w:rPr>
                <w:sz w:val="22"/>
                <w:szCs w:val="22"/>
                <w:lang w:val="sr-Cyrl-BA"/>
              </w:rPr>
            </w:pPr>
            <w:r w:rsidRPr="00EB09A8">
              <w:rPr>
                <w:sz w:val="22"/>
                <w:szCs w:val="22"/>
                <w:lang w:val="sr-Cyrl-BA"/>
              </w:rPr>
              <w:t>- демонстрира како се на моделу на загрижаној шаблони поставља горњи</w:t>
            </w:r>
            <w:r>
              <w:rPr>
                <w:sz w:val="22"/>
                <w:szCs w:val="22"/>
                <w:lang w:val="sr-Cyrl-BA"/>
              </w:rPr>
              <w:t xml:space="preserve"> први премолар</w:t>
            </w:r>
            <w:r w:rsidRPr="00EB09A8">
              <w:rPr>
                <w:sz w:val="22"/>
                <w:szCs w:val="22"/>
                <w:lang w:val="sr-Cyrl-BA"/>
              </w:rPr>
              <w:t xml:space="preserve">  десни и лијеви</w:t>
            </w:r>
          </w:p>
          <w:p w14:paraId="23F89366" w14:textId="7E2AA1EA" w:rsidR="00EB09A8" w:rsidRPr="00EB09A8" w:rsidRDefault="00EB09A8" w:rsidP="00EB09A8">
            <w:pPr>
              <w:rPr>
                <w:sz w:val="22"/>
                <w:szCs w:val="22"/>
                <w:lang w:val="sr-Cyrl-BA"/>
              </w:rPr>
            </w:pPr>
            <w:r w:rsidRPr="00EB09A8">
              <w:rPr>
                <w:sz w:val="22"/>
                <w:szCs w:val="22"/>
                <w:lang w:val="sr-Cyrl-BA"/>
              </w:rPr>
              <w:t xml:space="preserve">- демонстрира како се на моделу на загрижајној шаблони поставља горњи </w:t>
            </w:r>
            <w:r>
              <w:rPr>
                <w:sz w:val="22"/>
                <w:szCs w:val="22"/>
                <w:lang w:val="sr-Cyrl-BA"/>
              </w:rPr>
              <w:t>други премолар</w:t>
            </w:r>
            <w:r w:rsidRPr="00EB09A8">
              <w:rPr>
                <w:sz w:val="22"/>
                <w:szCs w:val="22"/>
                <w:lang w:val="sr-Cyrl-BA"/>
              </w:rPr>
              <w:t xml:space="preserve"> десни и лијеви</w:t>
            </w:r>
          </w:p>
          <w:p w14:paraId="0B5C7958" w14:textId="77777777" w:rsidR="003E1133" w:rsidRDefault="00EB09A8" w:rsidP="00EB09A8">
            <w:pPr>
              <w:rPr>
                <w:sz w:val="22"/>
                <w:szCs w:val="22"/>
                <w:lang w:val="sr-Cyrl-BA"/>
              </w:rPr>
            </w:pPr>
            <w:r w:rsidRPr="00EB09A8">
              <w:rPr>
                <w:sz w:val="22"/>
                <w:szCs w:val="22"/>
                <w:lang w:val="sr-Cyrl-BA"/>
              </w:rPr>
              <w:t xml:space="preserve">- демонстрира како се на моделу на загрижајној шаблони поставља горњи </w:t>
            </w:r>
            <w:r>
              <w:rPr>
                <w:sz w:val="22"/>
                <w:szCs w:val="22"/>
                <w:lang w:val="sr-Cyrl-BA"/>
              </w:rPr>
              <w:t>први молар</w:t>
            </w:r>
            <w:r w:rsidRPr="00EB09A8">
              <w:rPr>
                <w:sz w:val="22"/>
                <w:szCs w:val="22"/>
                <w:lang w:val="sr-Cyrl-BA"/>
              </w:rPr>
              <w:t xml:space="preserve"> десни и лијеви .</w:t>
            </w:r>
          </w:p>
          <w:p w14:paraId="67E6E2A7" w14:textId="67C703CE" w:rsidR="00EB09A8" w:rsidRPr="001A423A" w:rsidRDefault="00EB09A8" w:rsidP="00EB09A8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</w:t>
            </w:r>
            <w:r w:rsidRPr="00EB09A8">
              <w:rPr>
                <w:lang w:val="ru-RU"/>
              </w:rPr>
              <w:t xml:space="preserve"> </w:t>
            </w:r>
            <w:r w:rsidRPr="00EB09A8">
              <w:rPr>
                <w:sz w:val="22"/>
                <w:szCs w:val="22"/>
                <w:lang w:val="sr-Cyrl-BA"/>
              </w:rPr>
              <w:t xml:space="preserve">демонстрира како се на моделу на загрижајној шаблони поставља горњи </w:t>
            </w:r>
            <w:r>
              <w:rPr>
                <w:sz w:val="22"/>
                <w:szCs w:val="22"/>
                <w:lang w:val="sr-Cyrl-BA"/>
              </w:rPr>
              <w:t>други</w:t>
            </w:r>
            <w:r w:rsidRPr="00EB09A8">
              <w:rPr>
                <w:sz w:val="22"/>
                <w:szCs w:val="22"/>
                <w:lang w:val="sr-Cyrl-BA"/>
              </w:rPr>
              <w:t xml:space="preserve"> молар десни и лијеви .</w:t>
            </w: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22212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4431DA9D" w14:textId="77777777" w:rsidR="003E1133" w:rsidRDefault="003E1133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Наставник ће :</w:t>
            </w:r>
          </w:p>
          <w:p w14:paraId="479C9D37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5E481B33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 као извор информација</w:t>
            </w:r>
          </w:p>
          <w:p w14:paraId="0F4853AA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материјал</w:t>
            </w:r>
          </w:p>
          <w:p w14:paraId="63D7A281" w14:textId="01B3B8A3" w:rsidR="003553B1" w:rsidRPr="003553B1" w:rsidRDefault="003553B1" w:rsidP="003553B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 w:rsidRPr="003553B1">
              <w:rPr>
                <w:sz w:val="22"/>
                <w:szCs w:val="22"/>
                <w:lang w:val="sr-Cyrl-BA"/>
              </w:rPr>
              <w:t xml:space="preserve">користити </w:t>
            </w:r>
            <w:r>
              <w:rPr>
                <w:sz w:val="22"/>
                <w:szCs w:val="22"/>
                <w:lang w:val="sr-Cyrl-BA"/>
              </w:rPr>
              <w:t>горње бочне</w:t>
            </w:r>
            <w:r w:rsidRPr="003553B1">
              <w:rPr>
                <w:sz w:val="22"/>
                <w:szCs w:val="22"/>
                <w:lang w:val="sr-Cyrl-BA"/>
              </w:rPr>
              <w:t xml:space="preserve"> зубе, ножић, пламеник, поза восак, микромотор и фрезе</w:t>
            </w:r>
          </w:p>
          <w:p w14:paraId="74F4707E" w14:textId="4FDDEB88" w:rsidR="003E1133" w:rsidRPr="003553B1" w:rsidRDefault="003553B1" w:rsidP="003553B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 w:rsidRPr="003553B1">
              <w:rPr>
                <w:sz w:val="22"/>
                <w:szCs w:val="22"/>
                <w:lang w:val="sr-Cyrl-BA"/>
              </w:rPr>
              <w:t>демонстри</w:t>
            </w:r>
            <w:r>
              <w:rPr>
                <w:sz w:val="22"/>
                <w:szCs w:val="22"/>
                <w:lang w:val="sr-Cyrl-BA"/>
              </w:rPr>
              <w:t xml:space="preserve">рати </w:t>
            </w:r>
            <w:r w:rsidR="005B5ADB">
              <w:rPr>
                <w:sz w:val="22"/>
                <w:szCs w:val="22"/>
                <w:lang w:val="sr-Cyrl-BA"/>
              </w:rPr>
              <w:t>начин постављања горњих бочних зуба на радном моделу у артикулатору</w:t>
            </w:r>
          </w:p>
          <w:p w14:paraId="608C7F77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0902F570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518E912B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48E345A8" w14:textId="6AFCF857" w:rsidR="007A40CE" w:rsidRPr="003553B1" w:rsidRDefault="003553B1" w:rsidP="003553B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 w:rsidRPr="003553B1">
              <w:rPr>
                <w:sz w:val="22"/>
                <w:szCs w:val="22"/>
                <w:lang w:val="sr-Cyrl-BA"/>
              </w:rPr>
              <w:t xml:space="preserve">користити индивидуални рад у групама приликом оспособљавања ученика да знају поставити </w:t>
            </w:r>
            <w:r>
              <w:rPr>
                <w:sz w:val="22"/>
                <w:szCs w:val="22"/>
                <w:lang w:val="sr-Cyrl-BA"/>
              </w:rPr>
              <w:t>горње бочне</w:t>
            </w:r>
            <w:r w:rsidRPr="003553B1">
              <w:rPr>
                <w:sz w:val="22"/>
                <w:szCs w:val="22"/>
                <w:lang w:val="sr-Cyrl-BA"/>
              </w:rPr>
              <w:t xml:space="preserve"> зубе </w:t>
            </w:r>
          </w:p>
          <w:p w14:paraId="51F4238F" w14:textId="77777777" w:rsidR="00396361" w:rsidRPr="00D806C1" w:rsidRDefault="00396361" w:rsidP="00396361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EB09A8" w:rsidRPr="00A110C1" w14:paraId="6211BEAF" w14:textId="77777777" w:rsidTr="003E1133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416474E8" w14:textId="3E79649F" w:rsidR="003E1133" w:rsidRPr="00D806C1" w:rsidRDefault="003E1133" w:rsidP="00D806C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4.</w:t>
            </w:r>
            <w:r w:rsidR="00EB09A8" w:rsidRPr="00EB09A8">
              <w:rPr>
                <w:lang w:val="ru-RU"/>
              </w:rPr>
              <w:t xml:space="preserve"> </w:t>
            </w:r>
            <w:r w:rsidR="00EB09A8" w:rsidRPr="00EB09A8">
              <w:rPr>
                <w:b/>
                <w:sz w:val="22"/>
                <w:szCs w:val="22"/>
                <w:lang w:val="sr-Cyrl-BA"/>
              </w:rPr>
              <w:t>Постављање доњих бочних зуба у нормалној оклузији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77C5728F" w14:textId="3B70AD8E" w:rsidR="00EB09A8" w:rsidRPr="00EB09A8" w:rsidRDefault="003E1133" w:rsidP="00EB09A8">
            <w:pPr>
              <w:pStyle w:val="BodyText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EB09A8" w:rsidRPr="00EB09A8">
              <w:rPr>
                <w:sz w:val="22"/>
                <w:szCs w:val="22"/>
                <w:lang w:val="sr-Cyrl-CS"/>
              </w:rPr>
              <w:t xml:space="preserve">-објасни   поставку </w:t>
            </w:r>
            <w:r w:rsidR="00EB09A8">
              <w:rPr>
                <w:sz w:val="22"/>
                <w:szCs w:val="22"/>
                <w:lang w:val="sr-Cyrl-CS"/>
              </w:rPr>
              <w:t>доњих</w:t>
            </w:r>
            <w:r w:rsidR="00EB09A8" w:rsidRPr="00EB09A8">
              <w:rPr>
                <w:sz w:val="22"/>
                <w:szCs w:val="22"/>
                <w:lang w:val="sr-Cyrl-CS"/>
              </w:rPr>
              <w:t xml:space="preserve"> бочних зуба</w:t>
            </w:r>
          </w:p>
          <w:p w14:paraId="6CC8CEC8" w14:textId="46499747" w:rsidR="00EB09A8" w:rsidRPr="00EB09A8" w:rsidRDefault="00EB09A8" w:rsidP="00EB09A8">
            <w:pPr>
              <w:pStyle w:val="BodyText"/>
              <w:rPr>
                <w:sz w:val="22"/>
                <w:szCs w:val="22"/>
                <w:lang w:val="sr-Cyrl-CS"/>
              </w:rPr>
            </w:pPr>
            <w:r w:rsidRPr="00EB09A8">
              <w:rPr>
                <w:sz w:val="22"/>
                <w:szCs w:val="22"/>
                <w:lang w:val="sr-Cyrl-CS"/>
              </w:rPr>
              <w:t xml:space="preserve">- објасни под којим углом се се постављају </w:t>
            </w:r>
            <w:r>
              <w:rPr>
                <w:sz w:val="22"/>
                <w:szCs w:val="22"/>
                <w:lang w:val="sr-Cyrl-CS"/>
              </w:rPr>
              <w:t>доњи</w:t>
            </w:r>
            <w:r w:rsidRPr="00EB09A8">
              <w:rPr>
                <w:sz w:val="22"/>
                <w:szCs w:val="22"/>
                <w:lang w:val="sr-Cyrl-CS"/>
              </w:rPr>
              <w:t xml:space="preserve"> први и други премолари</w:t>
            </w:r>
            <w:r>
              <w:rPr>
                <w:sz w:val="22"/>
                <w:szCs w:val="22"/>
                <w:lang w:val="sr-Cyrl-CS"/>
              </w:rPr>
              <w:t xml:space="preserve">, доњи </w:t>
            </w:r>
            <w:r w:rsidRPr="00EB09A8">
              <w:rPr>
                <w:sz w:val="22"/>
                <w:szCs w:val="22"/>
                <w:lang w:val="sr-Cyrl-CS"/>
              </w:rPr>
              <w:t xml:space="preserve">први и други  молар </w:t>
            </w:r>
          </w:p>
          <w:p w14:paraId="6EB1D227" w14:textId="70BF23D2" w:rsidR="00EB09A8" w:rsidRPr="00EB09A8" w:rsidRDefault="00EB09A8" w:rsidP="00EB09A8">
            <w:pPr>
              <w:pStyle w:val="BodyText"/>
              <w:rPr>
                <w:sz w:val="22"/>
                <w:szCs w:val="22"/>
                <w:lang w:val="sr-Cyrl-CS"/>
              </w:rPr>
            </w:pPr>
            <w:r w:rsidRPr="00EB09A8">
              <w:rPr>
                <w:sz w:val="22"/>
                <w:szCs w:val="22"/>
                <w:lang w:val="sr-Cyrl-CS"/>
              </w:rPr>
              <w:t xml:space="preserve">-објасни како </w:t>
            </w:r>
            <w:r>
              <w:rPr>
                <w:sz w:val="22"/>
                <w:szCs w:val="22"/>
                <w:lang w:val="sr-Cyrl-CS"/>
              </w:rPr>
              <w:t>доњи</w:t>
            </w:r>
            <w:r w:rsidRPr="00EB09A8">
              <w:rPr>
                <w:sz w:val="22"/>
                <w:szCs w:val="22"/>
                <w:lang w:val="sr-Cyrl-CS"/>
              </w:rPr>
              <w:t xml:space="preserve"> бочни зуби треба да правилно контактирају са сусједним зубима </w:t>
            </w:r>
          </w:p>
          <w:p w14:paraId="36D819FB" w14:textId="5C60F6E9" w:rsidR="00EB09A8" w:rsidRDefault="00EB09A8" w:rsidP="00EB09A8">
            <w:pPr>
              <w:pStyle w:val="BodyText"/>
              <w:rPr>
                <w:sz w:val="22"/>
                <w:szCs w:val="22"/>
                <w:lang w:val="sr-Cyrl-CS"/>
              </w:rPr>
            </w:pPr>
            <w:r w:rsidRPr="00EB09A8">
              <w:rPr>
                <w:sz w:val="22"/>
                <w:szCs w:val="22"/>
                <w:lang w:val="sr-Cyrl-CS"/>
              </w:rPr>
              <w:t xml:space="preserve">-објасни како </w:t>
            </w:r>
            <w:r>
              <w:rPr>
                <w:sz w:val="22"/>
                <w:szCs w:val="22"/>
                <w:lang w:val="sr-Cyrl-CS"/>
              </w:rPr>
              <w:t>доњи</w:t>
            </w:r>
            <w:r w:rsidRPr="00EB09A8">
              <w:rPr>
                <w:sz w:val="22"/>
                <w:szCs w:val="22"/>
                <w:lang w:val="sr-Cyrl-CS"/>
              </w:rPr>
              <w:t xml:space="preserve"> бочни зуби треба да оклудирају са зубима антагонистима</w:t>
            </w:r>
          </w:p>
          <w:p w14:paraId="0EED2842" w14:textId="1044D62E" w:rsidR="000F4842" w:rsidRPr="00EB09A8" w:rsidRDefault="000F4842" w:rsidP="00EB09A8">
            <w:pPr>
              <w:pStyle w:val="BodyText"/>
              <w:rPr>
                <w:sz w:val="22"/>
                <w:szCs w:val="22"/>
                <w:lang w:val="sr-Cyrl-CS"/>
              </w:rPr>
            </w:pPr>
          </w:p>
          <w:p w14:paraId="74C097DB" w14:textId="1B7BCF1E" w:rsidR="003E1133" w:rsidRPr="00C529C4" w:rsidRDefault="003E1133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35602256" w14:textId="35DFCCF7" w:rsidR="000F4842" w:rsidRPr="000F4842" w:rsidRDefault="000F4842" w:rsidP="000F4842">
            <w:pPr>
              <w:rPr>
                <w:sz w:val="22"/>
                <w:szCs w:val="22"/>
                <w:lang w:val="sr-Cyrl-BA"/>
              </w:rPr>
            </w:pPr>
            <w:r w:rsidRPr="000F4842">
              <w:rPr>
                <w:sz w:val="22"/>
                <w:szCs w:val="22"/>
                <w:lang w:val="sr-Cyrl-BA"/>
              </w:rPr>
              <w:t xml:space="preserve">- одређује правилан положај </w:t>
            </w:r>
            <w:r>
              <w:rPr>
                <w:sz w:val="22"/>
                <w:szCs w:val="22"/>
                <w:lang w:val="sr-Cyrl-BA"/>
              </w:rPr>
              <w:t>доњих</w:t>
            </w:r>
            <w:r w:rsidRPr="000F4842">
              <w:rPr>
                <w:sz w:val="22"/>
                <w:szCs w:val="22"/>
                <w:lang w:val="sr-Cyrl-BA"/>
              </w:rPr>
              <w:t xml:space="preserve"> бочних зуба те да исте те зубе постави у загрижајне шаблоне </w:t>
            </w:r>
          </w:p>
          <w:p w14:paraId="44120F5D" w14:textId="08818AEA" w:rsidR="000F4842" w:rsidRPr="000F4842" w:rsidRDefault="000F4842" w:rsidP="000F4842">
            <w:pPr>
              <w:rPr>
                <w:sz w:val="22"/>
                <w:szCs w:val="22"/>
                <w:lang w:val="sr-Cyrl-BA"/>
              </w:rPr>
            </w:pPr>
            <w:r w:rsidRPr="000F4842">
              <w:rPr>
                <w:sz w:val="22"/>
                <w:szCs w:val="22"/>
                <w:lang w:val="sr-Cyrl-BA"/>
              </w:rPr>
              <w:t xml:space="preserve">- демонстрира како се на моделу на загрижаној шаблони поставља </w:t>
            </w:r>
            <w:r>
              <w:rPr>
                <w:sz w:val="22"/>
                <w:szCs w:val="22"/>
                <w:lang w:val="sr-Cyrl-BA"/>
              </w:rPr>
              <w:t>доњи</w:t>
            </w:r>
            <w:r w:rsidRPr="000F4842">
              <w:rPr>
                <w:sz w:val="22"/>
                <w:szCs w:val="22"/>
                <w:lang w:val="sr-Cyrl-BA"/>
              </w:rPr>
              <w:t xml:space="preserve"> први молар  десни и лијеви</w:t>
            </w:r>
          </w:p>
          <w:p w14:paraId="03E43FA0" w14:textId="1FD0D501" w:rsidR="000F4842" w:rsidRPr="000F4842" w:rsidRDefault="000F4842" w:rsidP="000F4842">
            <w:pPr>
              <w:rPr>
                <w:sz w:val="22"/>
                <w:szCs w:val="22"/>
                <w:lang w:val="sr-Cyrl-BA"/>
              </w:rPr>
            </w:pPr>
            <w:r w:rsidRPr="000F4842">
              <w:rPr>
                <w:sz w:val="22"/>
                <w:szCs w:val="22"/>
                <w:lang w:val="sr-Cyrl-BA"/>
              </w:rPr>
              <w:t xml:space="preserve">- демонстрира како се на моделу на загрижајној шаблони поставља </w:t>
            </w:r>
            <w:r>
              <w:rPr>
                <w:sz w:val="22"/>
                <w:szCs w:val="22"/>
                <w:lang w:val="sr-Cyrl-BA"/>
              </w:rPr>
              <w:t>доњи</w:t>
            </w:r>
            <w:r w:rsidRPr="000F4842">
              <w:rPr>
                <w:sz w:val="22"/>
                <w:szCs w:val="22"/>
                <w:lang w:val="sr-Cyrl-BA"/>
              </w:rPr>
              <w:t xml:space="preserve"> други премолар десни и лијеви</w:t>
            </w:r>
          </w:p>
          <w:p w14:paraId="6669929F" w14:textId="75AB9FE5" w:rsidR="000F4842" w:rsidRPr="000F4842" w:rsidRDefault="000F4842" w:rsidP="000F4842">
            <w:pPr>
              <w:rPr>
                <w:sz w:val="22"/>
                <w:szCs w:val="22"/>
                <w:lang w:val="sr-Cyrl-BA"/>
              </w:rPr>
            </w:pPr>
            <w:r w:rsidRPr="000F4842">
              <w:rPr>
                <w:sz w:val="22"/>
                <w:szCs w:val="22"/>
                <w:lang w:val="sr-Cyrl-BA"/>
              </w:rPr>
              <w:t xml:space="preserve">- демонстрира </w:t>
            </w:r>
            <w:r w:rsidRPr="000F4842">
              <w:rPr>
                <w:sz w:val="22"/>
                <w:szCs w:val="22"/>
                <w:lang w:val="sr-Cyrl-BA"/>
              </w:rPr>
              <w:lastRenderedPageBreak/>
              <w:t xml:space="preserve">како се на моделу на загрижајној шаблони поставља </w:t>
            </w:r>
            <w:r>
              <w:rPr>
                <w:sz w:val="22"/>
                <w:szCs w:val="22"/>
                <w:lang w:val="sr-Cyrl-BA"/>
              </w:rPr>
              <w:t>доњи други</w:t>
            </w:r>
            <w:r w:rsidRPr="000F4842">
              <w:rPr>
                <w:sz w:val="22"/>
                <w:szCs w:val="22"/>
                <w:lang w:val="sr-Cyrl-BA"/>
              </w:rPr>
              <w:t xml:space="preserve"> молар десни и лијеви .</w:t>
            </w:r>
          </w:p>
          <w:p w14:paraId="12D7D801" w14:textId="11E369DD" w:rsidR="00396361" w:rsidRPr="003E1133" w:rsidRDefault="000F4842" w:rsidP="000F4842">
            <w:pPr>
              <w:rPr>
                <w:sz w:val="22"/>
                <w:szCs w:val="22"/>
                <w:lang w:val="sr-Cyrl-BA"/>
              </w:rPr>
            </w:pPr>
            <w:r w:rsidRPr="000F4842">
              <w:rPr>
                <w:sz w:val="22"/>
                <w:szCs w:val="22"/>
                <w:lang w:val="sr-Cyrl-BA"/>
              </w:rPr>
              <w:t xml:space="preserve">- демонстрира како се на моделу на загрижајној шаблони поставља </w:t>
            </w:r>
            <w:r>
              <w:rPr>
                <w:sz w:val="22"/>
                <w:szCs w:val="22"/>
                <w:lang w:val="sr-Cyrl-BA"/>
              </w:rPr>
              <w:t>доњи први</w:t>
            </w:r>
            <w:r w:rsidRPr="000F4842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пре</w:t>
            </w:r>
            <w:r w:rsidRPr="000F4842">
              <w:rPr>
                <w:sz w:val="22"/>
                <w:szCs w:val="22"/>
                <w:lang w:val="sr-Cyrl-BA"/>
              </w:rPr>
              <w:t>молар десни и лијеви .</w:t>
            </w: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86689D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28684F77" w14:textId="77777777" w:rsidR="003E1133" w:rsidRDefault="00396361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</w:t>
            </w: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2C96CA2F" w14:textId="46EAF7AE" w:rsidR="00396361" w:rsidRPr="003553B1" w:rsidRDefault="00396361" w:rsidP="003553B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2FD7342F" w14:textId="77777777" w:rsidR="00396361" w:rsidRDefault="00396361" w:rsidP="0039636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материјал</w:t>
            </w:r>
          </w:p>
          <w:p w14:paraId="7C6F3A1C" w14:textId="793EAA54" w:rsidR="005B5ADB" w:rsidRPr="005B5ADB" w:rsidRDefault="005B5ADB" w:rsidP="005B5AD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 w:rsidRPr="005B5ADB">
              <w:rPr>
                <w:sz w:val="22"/>
                <w:szCs w:val="22"/>
                <w:lang w:val="sr-Cyrl-BA"/>
              </w:rPr>
              <w:t xml:space="preserve">користити </w:t>
            </w:r>
            <w:r>
              <w:rPr>
                <w:sz w:val="22"/>
                <w:szCs w:val="22"/>
                <w:lang w:val="sr-Cyrl-BA"/>
              </w:rPr>
              <w:t>доње</w:t>
            </w:r>
            <w:r w:rsidRPr="005B5ADB">
              <w:rPr>
                <w:sz w:val="22"/>
                <w:szCs w:val="22"/>
                <w:lang w:val="sr-Cyrl-BA"/>
              </w:rPr>
              <w:t xml:space="preserve"> бочне зубе, ножић, пламеник, поза восак, микромотор и фрезе</w:t>
            </w:r>
          </w:p>
          <w:p w14:paraId="52154160" w14:textId="01BDA7FB" w:rsidR="005B5ADB" w:rsidRPr="005B5ADB" w:rsidRDefault="005B5ADB" w:rsidP="005B5AD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 w:rsidRPr="005B5ADB">
              <w:rPr>
                <w:sz w:val="22"/>
                <w:szCs w:val="22"/>
                <w:lang w:val="sr-Cyrl-BA"/>
              </w:rPr>
              <w:t xml:space="preserve">демонстрирати начин постављања </w:t>
            </w:r>
            <w:r>
              <w:rPr>
                <w:sz w:val="22"/>
                <w:szCs w:val="22"/>
                <w:lang w:val="sr-Cyrl-BA"/>
              </w:rPr>
              <w:t>доњих</w:t>
            </w:r>
            <w:r w:rsidRPr="005B5ADB">
              <w:rPr>
                <w:sz w:val="22"/>
                <w:szCs w:val="22"/>
                <w:lang w:val="sr-Cyrl-BA"/>
              </w:rPr>
              <w:t xml:space="preserve"> бочних зуба на радном моделу у артикулатору</w:t>
            </w:r>
          </w:p>
          <w:p w14:paraId="27201B8E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15CDE75D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47509CF7" w14:textId="34DAD1D4" w:rsidR="003553B1" w:rsidRPr="003553B1" w:rsidRDefault="003553B1" w:rsidP="003553B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 w:rsidRPr="003553B1">
              <w:rPr>
                <w:sz w:val="22"/>
                <w:szCs w:val="22"/>
                <w:lang w:val="sr-Cyrl-BA"/>
              </w:rPr>
              <w:t xml:space="preserve">користити индивидуални рад у групама приликом оспособљавања ученика да знају поставити </w:t>
            </w:r>
            <w:r>
              <w:rPr>
                <w:sz w:val="22"/>
                <w:szCs w:val="22"/>
                <w:lang w:val="sr-Cyrl-BA"/>
              </w:rPr>
              <w:t>доње</w:t>
            </w:r>
            <w:r w:rsidRPr="003553B1">
              <w:rPr>
                <w:sz w:val="22"/>
                <w:szCs w:val="22"/>
                <w:lang w:val="sr-Cyrl-BA"/>
              </w:rPr>
              <w:t xml:space="preserve"> бочне зубе </w:t>
            </w:r>
          </w:p>
          <w:p w14:paraId="173186EC" w14:textId="5B9A3E30" w:rsidR="00117B71" w:rsidRPr="00117B71" w:rsidRDefault="00117B71" w:rsidP="003553B1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EB09A8" w:rsidRPr="00A110C1" w14:paraId="52A6AFAD" w14:textId="77777777" w:rsidTr="003E1133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5DCD2D31" w14:textId="3BD96D44" w:rsidR="003E1133" w:rsidRPr="00117B71" w:rsidRDefault="003E1133" w:rsidP="0010760C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2C675370" w14:textId="33D0E1B0" w:rsidR="00D82220" w:rsidRPr="00117B71" w:rsidRDefault="000F4842" w:rsidP="000F4842">
            <w:pPr>
              <w:rPr>
                <w:sz w:val="22"/>
                <w:szCs w:val="22"/>
                <w:lang w:val="sr-Cyrl-BA"/>
              </w:rPr>
            </w:pPr>
            <w:r w:rsidRPr="00117B71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45202AB7" w14:textId="3D0EE98F" w:rsidR="00D82220" w:rsidRPr="00D82220" w:rsidRDefault="00D82220" w:rsidP="00D82220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38B03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4EC8FECE" w14:textId="137F853A" w:rsidR="005B5ADB" w:rsidRPr="00092D29" w:rsidRDefault="00D82220" w:rsidP="005B5ADB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69148106" w14:textId="63E1FB35" w:rsidR="00092D29" w:rsidRPr="005B5ADB" w:rsidRDefault="00092D29" w:rsidP="005B5ADB">
            <w:pPr>
              <w:rPr>
                <w:sz w:val="22"/>
                <w:szCs w:val="22"/>
                <w:lang w:val="sr-Cyrl-BA"/>
              </w:rPr>
            </w:pPr>
          </w:p>
        </w:tc>
      </w:tr>
      <w:tr w:rsidR="00185F25" w:rsidRPr="002256E7" w14:paraId="3ECA8593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5FAE5A4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A130A4" w14:paraId="26C81257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3118FDA9" w14:textId="445327A5" w:rsidR="00BA5E10" w:rsidRPr="00A4101F" w:rsidRDefault="00A130A4" w:rsidP="00495726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Тотална протеза</w:t>
            </w:r>
          </w:p>
        </w:tc>
      </w:tr>
      <w:tr w:rsidR="00185F25" w:rsidRPr="002256E7" w14:paraId="5DCECBAB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64745431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A130A4" w14:paraId="420D2411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6168403A" w14:textId="77777777" w:rsidR="00185F25" w:rsidRDefault="00BA5E10" w:rsidP="00BA5E10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 xml:space="preserve">     </w:t>
            </w:r>
            <w:r w:rsidR="00185F25" w:rsidRPr="00BD7D55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>Уџбеници и приручници одобрени од стране Министарства просвјете и културе РС</w:t>
            </w:r>
          </w:p>
          <w:p w14:paraId="7774DA7E" w14:textId="77777777" w:rsidR="00BA5E10" w:rsidRDefault="00BA5E10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Слајдови и видео записи</w:t>
            </w:r>
          </w:p>
          <w:p w14:paraId="58EF036A" w14:textId="77777777" w:rsidR="00BA5E10" w:rsidRDefault="00BA5E10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Интернет</w:t>
            </w:r>
          </w:p>
          <w:p w14:paraId="6462EC39" w14:textId="3C645FB2" w:rsidR="008360B3" w:rsidRPr="00BA5E10" w:rsidRDefault="008360B3" w:rsidP="00495726">
            <w:pPr>
              <w:ind w:left="360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185F25" w:rsidRPr="002256E7" w14:paraId="268BE7A9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D2D8675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14:paraId="084F2D7D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6042F7DD" w14:textId="77777777" w:rsidR="00F233F0" w:rsidRDefault="00185F25" w:rsidP="00495726">
            <w:pPr>
              <w:rPr>
                <w:sz w:val="22"/>
                <w:szCs w:val="22"/>
                <w:lang w:val="sr-Cyrl-CS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  <w:r w:rsidR="008360B3">
              <w:rPr>
                <w:sz w:val="22"/>
                <w:szCs w:val="22"/>
                <w:lang w:val="sr-Cyrl-CS"/>
              </w:rPr>
              <w:t xml:space="preserve">      </w:t>
            </w:r>
            <w:r w:rsidR="00F03B35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>
              <w:rPr>
                <w:sz w:val="22"/>
                <w:szCs w:val="22"/>
                <w:lang w:val="sr-Cyrl-CS"/>
              </w:rPr>
              <w:t xml:space="preserve"> </w:t>
            </w:r>
            <w:r w:rsidR="00243B52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>
              <w:rPr>
                <w:sz w:val="22"/>
                <w:szCs w:val="22"/>
                <w:lang w:val="sr-Cyrl-CS"/>
              </w:rPr>
              <w:t xml:space="preserve"> и Правилником</w:t>
            </w:r>
            <w:r w:rsidR="00ED2642">
              <w:rPr>
                <w:sz w:val="22"/>
                <w:szCs w:val="22"/>
                <w:lang w:val="sr-Cyrl-CS"/>
              </w:rPr>
              <w:t xml:space="preserve"> о оцјењивању.</w:t>
            </w:r>
          </w:p>
          <w:p w14:paraId="042BBF57" w14:textId="77777777" w:rsidR="00C40AF0" w:rsidRDefault="00C40AF0" w:rsidP="0049572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Оцјењивање:</w:t>
            </w:r>
          </w:p>
          <w:p w14:paraId="1D582F38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оцјењивање у школи;</w:t>
            </w:r>
          </w:p>
          <w:p w14:paraId="5B183D2D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унапријед морају бити упознати са техником  и критеријумима оцјењивања;</w:t>
            </w:r>
          </w:p>
          <w:p w14:paraId="4BEFCC47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ученици морају остварити минимално 50% свих дефинисаних резултата учења у свим одабраним техникама оцјењивања;</w:t>
            </w:r>
          </w:p>
          <w:p w14:paraId="497C8CF8" w14:textId="77777777" w:rsidR="00A22AC5" w:rsidRDefault="00A22AC5" w:rsidP="00A22AC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Разрада технике оцјењивања:</w:t>
            </w:r>
          </w:p>
          <w:p w14:paraId="4A38E361" w14:textId="77777777" w:rsidR="00A22AC5" w:rsidRDefault="00A22AC5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интервју- оцјена учења путем вербалног испитивања, обично на бази један на један</w:t>
            </w:r>
            <w:r w:rsidR="00F233F0">
              <w:rPr>
                <w:sz w:val="22"/>
                <w:szCs w:val="22"/>
                <w:lang w:val="sr-Cyrl-BA"/>
              </w:rPr>
              <w:t>, може бити структуиран или неструктуиран;</w:t>
            </w:r>
          </w:p>
          <w:p w14:paraId="0377DF8D" w14:textId="77777777" w:rsidR="00F233F0" w:rsidRDefault="00F233F0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презентација- презентација по заданој теми уз одговарање на питања других учесника испитивача;</w:t>
            </w:r>
          </w:p>
          <w:p w14:paraId="28C7D980" w14:textId="77777777" w:rsidR="0044004A" w:rsidRDefault="0044004A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портфолио- колекција изабраних радова сакупљаних током обуке по модулима;</w:t>
            </w:r>
          </w:p>
          <w:p w14:paraId="15EFBC99" w14:textId="77777777" w:rsidR="0044004A" w:rsidRDefault="0044004A" w:rsidP="0044004A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на крају модула- обавезна метода, питања за тест и бодовање морају бити унапријед дефинисани, а питањима се провјерава резултат учења тематских цјелина;</w:t>
            </w:r>
          </w:p>
          <w:p w14:paraId="2922FCCB" w14:textId="77777777" w:rsidR="0044004A" w:rsidRDefault="0044004A" w:rsidP="0044004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Важност технике оцјењивања:</w:t>
            </w:r>
          </w:p>
          <w:p w14:paraId="3E48CEF7" w14:textId="77777777" w:rsidR="0044004A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 25%</w:t>
            </w:r>
          </w:p>
          <w:p w14:paraId="0A389DB2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 25%</w:t>
            </w:r>
          </w:p>
          <w:p w14:paraId="39065F7A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портфолио 25%</w:t>
            </w:r>
          </w:p>
          <w:p w14:paraId="44898C6F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на крају модула  25%</w:t>
            </w:r>
          </w:p>
          <w:p w14:paraId="6BDD523E" w14:textId="77777777" w:rsidR="007258E0" w:rsidRDefault="007258E0" w:rsidP="007258E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Пролазност:</w:t>
            </w:r>
          </w:p>
          <w:p w14:paraId="24A8FF26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довољан (2)           50-</w:t>
            </w:r>
            <w:r w:rsidRPr="007258E0">
              <w:rPr>
                <w:sz w:val="22"/>
                <w:szCs w:val="22"/>
                <w:lang w:val="sr-Cyrl-BA"/>
              </w:rPr>
              <w:t>60%</w:t>
            </w:r>
          </w:p>
          <w:p w14:paraId="02511A91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добар (3)                60-80%</w:t>
            </w:r>
          </w:p>
          <w:p w14:paraId="7C74E445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врло добар (4)       80-90%</w:t>
            </w:r>
          </w:p>
          <w:p w14:paraId="2B6622BB" w14:textId="77777777" w:rsidR="007258E0" w:rsidRP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одличан (5)            90-100%</w:t>
            </w:r>
          </w:p>
        </w:tc>
      </w:tr>
    </w:tbl>
    <w:p w14:paraId="6090C7CF" w14:textId="77777777" w:rsidR="00B87849" w:rsidRPr="002256E7" w:rsidRDefault="00B87849">
      <w:pPr>
        <w:rPr>
          <w:sz w:val="22"/>
          <w:szCs w:val="22"/>
          <w:lang w:val="sr-Cyrl-CS"/>
        </w:rPr>
      </w:pPr>
    </w:p>
    <w:p w14:paraId="2E2AAB37" w14:textId="2B7DF6A6" w:rsidR="00C74A62" w:rsidRPr="00247A6E" w:rsidRDefault="00C74A62">
      <w:pPr>
        <w:rPr>
          <w:sz w:val="22"/>
          <w:szCs w:val="22"/>
          <w:lang w:val="sr-Cyrl-BA"/>
        </w:rPr>
      </w:pPr>
    </w:p>
    <w:sectPr w:rsidR="00C74A62" w:rsidRPr="00247A6E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849"/>
    <w:rsid w:val="00022E3F"/>
    <w:rsid w:val="00025C77"/>
    <w:rsid w:val="00050DE2"/>
    <w:rsid w:val="000512A1"/>
    <w:rsid w:val="00060671"/>
    <w:rsid w:val="00062AF9"/>
    <w:rsid w:val="00065E62"/>
    <w:rsid w:val="00067489"/>
    <w:rsid w:val="000924A7"/>
    <w:rsid w:val="00092D29"/>
    <w:rsid w:val="000B0D88"/>
    <w:rsid w:val="000B275F"/>
    <w:rsid w:val="000C1017"/>
    <w:rsid w:val="000C6392"/>
    <w:rsid w:val="000D161D"/>
    <w:rsid w:val="000E0CD7"/>
    <w:rsid w:val="000F4842"/>
    <w:rsid w:val="0010760C"/>
    <w:rsid w:val="001111E2"/>
    <w:rsid w:val="00111B19"/>
    <w:rsid w:val="00112121"/>
    <w:rsid w:val="00117B71"/>
    <w:rsid w:val="001244D6"/>
    <w:rsid w:val="00131092"/>
    <w:rsid w:val="00152A0A"/>
    <w:rsid w:val="00185F25"/>
    <w:rsid w:val="001A33A2"/>
    <w:rsid w:val="001A423A"/>
    <w:rsid w:val="001E5AE6"/>
    <w:rsid w:val="001F2903"/>
    <w:rsid w:val="00214BE5"/>
    <w:rsid w:val="002256E7"/>
    <w:rsid w:val="00226DFD"/>
    <w:rsid w:val="00243B52"/>
    <w:rsid w:val="00247A6E"/>
    <w:rsid w:val="0025605C"/>
    <w:rsid w:val="002B692F"/>
    <w:rsid w:val="002C0F30"/>
    <w:rsid w:val="002E7445"/>
    <w:rsid w:val="002F3854"/>
    <w:rsid w:val="003253D6"/>
    <w:rsid w:val="00334CEA"/>
    <w:rsid w:val="003377A9"/>
    <w:rsid w:val="003553B1"/>
    <w:rsid w:val="003616D0"/>
    <w:rsid w:val="00392024"/>
    <w:rsid w:val="00396361"/>
    <w:rsid w:val="003B11C2"/>
    <w:rsid w:val="003B7D89"/>
    <w:rsid w:val="003C312A"/>
    <w:rsid w:val="003C75F6"/>
    <w:rsid w:val="003D33C2"/>
    <w:rsid w:val="003D4371"/>
    <w:rsid w:val="003D6487"/>
    <w:rsid w:val="003E1133"/>
    <w:rsid w:val="003E21C0"/>
    <w:rsid w:val="00411388"/>
    <w:rsid w:val="00427B92"/>
    <w:rsid w:val="0044004A"/>
    <w:rsid w:val="0044567F"/>
    <w:rsid w:val="00465FE9"/>
    <w:rsid w:val="0046609F"/>
    <w:rsid w:val="00485F84"/>
    <w:rsid w:val="00495726"/>
    <w:rsid w:val="00496D95"/>
    <w:rsid w:val="004A1BD3"/>
    <w:rsid w:val="004A4228"/>
    <w:rsid w:val="004A75AE"/>
    <w:rsid w:val="004B5BBF"/>
    <w:rsid w:val="004C1918"/>
    <w:rsid w:val="004C33EC"/>
    <w:rsid w:val="004C402A"/>
    <w:rsid w:val="004D6671"/>
    <w:rsid w:val="00571931"/>
    <w:rsid w:val="00592937"/>
    <w:rsid w:val="00596C1D"/>
    <w:rsid w:val="005B5ADB"/>
    <w:rsid w:val="005D4F5F"/>
    <w:rsid w:val="0060330A"/>
    <w:rsid w:val="00611A5C"/>
    <w:rsid w:val="00611CCA"/>
    <w:rsid w:val="0061467C"/>
    <w:rsid w:val="00625EAA"/>
    <w:rsid w:val="006277B0"/>
    <w:rsid w:val="006441F1"/>
    <w:rsid w:val="00644208"/>
    <w:rsid w:val="00645E2A"/>
    <w:rsid w:val="00656BB2"/>
    <w:rsid w:val="00673CA6"/>
    <w:rsid w:val="00680789"/>
    <w:rsid w:val="006941B7"/>
    <w:rsid w:val="006B0EF3"/>
    <w:rsid w:val="006B73EA"/>
    <w:rsid w:val="006D2396"/>
    <w:rsid w:val="006D6526"/>
    <w:rsid w:val="006F0864"/>
    <w:rsid w:val="006F5D88"/>
    <w:rsid w:val="006F77CB"/>
    <w:rsid w:val="007102F3"/>
    <w:rsid w:val="007258E0"/>
    <w:rsid w:val="007341B5"/>
    <w:rsid w:val="00767E0F"/>
    <w:rsid w:val="00790F8F"/>
    <w:rsid w:val="00791306"/>
    <w:rsid w:val="007A24D7"/>
    <w:rsid w:val="007A3B4D"/>
    <w:rsid w:val="007A40CE"/>
    <w:rsid w:val="007B2594"/>
    <w:rsid w:val="007D46AB"/>
    <w:rsid w:val="007F02E2"/>
    <w:rsid w:val="008108D2"/>
    <w:rsid w:val="008115A7"/>
    <w:rsid w:val="008143FC"/>
    <w:rsid w:val="008159FC"/>
    <w:rsid w:val="00816B3B"/>
    <w:rsid w:val="00833E8C"/>
    <w:rsid w:val="008360B3"/>
    <w:rsid w:val="00856B15"/>
    <w:rsid w:val="00857F73"/>
    <w:rsid w:val="00863338"/>
    <w:rsid w:val="00876626"/>
    <w:rsid w:val="0089447E"/>
    <w:rsid w:val="008B4456"/>
    <w:rsid w:val="008D1CFE"/>
    <w:rsid w:val="008D5B7A"/>
    <w:rsid w:val="00917847"/>
    <w:rsid w:val="009400D0"/>
    <w:rsid w:val="00950BB0"/>
    <w:rsid w:val="00954879"/>
    <w:rsid w:val="00955B57"/>
    <w:rsid w:val="00972F46"/>
    <w:rsid w:val="00973793"/>
    <w:rsid w:val="009A4919"/>
    <w:rsid w:val="009B0C6A"/>
    <w:rsid w:val="009E0306"/>
    <w:rsid w:val="009E2629"/>
    <w:rsid w:val="009F747F"/>
    <w:rsid w:val="00A110C1"/>
    <w:rsid w:val="00A130A4"/>
    <w:rsid w:val="00A179EC"/>
    <w:rsid w:val="00A17AE6"/>
    <w:rsid w:val="00A17E66"/>
    <w:rsid w:val="00A22AC5"/>
    <w:rsid w:val="00A33F48"/>
    <w:rsid w:val="00A36B0D"/>
    <w:rsid w:val="00A4101F"/>
    <w:rsid w:val="00A8235D"/>
    <w:rsid w:val="00A8563A"/>
    <w:rsid w:val="00AB45F9"/>
    <w:rsid w:val="00AD0C94"/>
    <w:rsid w:val="00AD2435"/>
    <w:rsid w:val="00AD7353"/>
    <w:rsid w:val="00AE1FC7"/>
    <w:rsid w:val="00AF1A6A"/>
    <w:rsid w:val="00AF7C44"/>
    <w:rsid w:val="00B31493"/>
    <w:rsid w:val="00B52203"/>
    <w:rsid w:val="00B54BE0"/>
    <w:rsid w:val="00B57E10"/>
    <w:rsid w:val="00B77AB0"/>
    <w:rsid w:val="00B81B98"/>
    <w:rsid w:val="00B87849"/>
    <w:rsid w:val="00B97063"/>
    <w:rsid w:val="00BA5E10"/>
    <w:rsid w:val="00BB04BC"/>
    <w:rsid w:val="00BB292B"/>
    <w:rsid w:val="00BB412C"/>
    <w:rsid w:val="00BC372B"/>
    <w:rsid w:val="00BD7BE9"/>
    <w:rsid w:val="00BD7D55"/>
    <w:rsid w:val="00BE19C8"/>
    <w:rsid w:val="00BF4C20"/>
    <w:rsid w:val="00C40AF0"/>
    <w:rsid w:val="00C529C4"/>
    <w:rsid w:val="00C53CF9"/>
    <w:rsid w:val="00C64CCF"/>
    <w:rsid w:val="00C72685"/>
    <w:rsid w:val="00C74A62"/>
    <w:rsid w:val="00C7696F"/>
    <w:rsid w:val="00C939BA"/>
    <w:rsid w:val="00CE6374"/>
    <w:rsid w:val="00CF72A2"/>
    <w:rsid w:val="00D14F49"/>
    <w:rsid w:val="00D34CF4"/>
    <w:rsid w:val="00D65F6A"/>
    <w:rsid w:val="00D77772"/>
    <w:rsid w:val="00D806C1"/>
    <w:rsid w:val="00D82220"/>
    <w:rsid w:val="00D948DC"/>
    <w:rsid w:val="00D94FEF"/>
    <w:rsid w:val="00DA16E7"/>
    <w:rsid w:val="00DB57E7"/>
    <w:rsid w:val="00DC03A3"/>
    <w:rsid w:val="00DC66F7"/>
    <w:rsid w:val="00E15CC0"/>
    <w:rsid w:val="00E174E9"/>
    <w:rsid w:val="00E40785"/>
    <w:rsid w:val="00E44F4D"/>
    <w:rsid w:val="00E83C4F"/>
    <w:rsid w:val="00E8598C"/>
    <w:rsid w:val="00E8774E"/>
    <w:rsid w:val="00E97A19"/>
    <w:rsid w:val="00EB060C"/>
    <w:rsid w:val="00EB09A8"/>
    <w:rsid w:val="00ED2642"/>
    <w:rsid w:val="00F03B35"/>
    <w:rsid w:val="00F158A0"/>
    <w:rsid w:val="00F21F4D"/>
    <w:rsid w:val="00F22257"/>
    <w:rsid w:val="00F233F0"/>
    <w:rsid w:val="00F34A5E"/>
    <w:rsid w:val="00F52F69"/>
    <w:rsid w:val="00F56080"/>
    <w:rsid w:val="00F572F2"/>
    <w:rsid w:val="00F6153D"/>
    <w:rsid w:val="00F83082"/>
    <w:rsid w:val="00FB0B6B"/>
    <w:rsid w:val="00FE0E30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32FCA7"/>
  <w15:docId w15:val="{B7979EC4-C339-4A12-8B1D-36BEAE68E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A6389-5ED4-453E-AE22-5A63EE5BD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3363</TotalTime>
  <Pages>1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7520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46</cp:revision>
  <cp:lastPrinted>2020-03-17T06:21:00Z</cp:lastPrinted>
  <dcterms:created xsi:type="dcterms:W3CDTF">2020-07-09T22:17:00Z</dcterms:created>
  <dcterms:modified xsi:type="dcterms:W3CDTF">2022-07-06T10:33:00Z</dcterms:modified>
</cp:coreProperties>
</file>